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pBdr>
          <w:bottom w:val="single" w:sz="4" w:space="1" w:color="00000A"/>
        </w:pBdr>
        <w:spacing w:beforeAutospacing="0" w:before="0" w:afterAutospacing="0" w:after="0"/>
        <w:jc w:val="both"/>
        <w:rPr/>
      </w:pPr>
      <w:r>
        <w:rPr>
          <w:rFonts w:cs="Tahoma" w:ascii="Tahoma" w:hAnsi="Tahoma"/>
          <w:sz w:val="22"/>
          <w:szCs w:val="22"/>
        </w:rPr>
        <w:t xml:space="preserve">Zápis z jednání </w:t>
      </w:r>
      <w:r>
        <w:rPr>
          <w:rFonts w:cs="Tahoma" w:ascii="Tahoma" w:hAnsi="Tahoma"/>
          <w:sz w:val="22"/>
          <w:szCs w:val="22"/>
        </w:rPr>
        <w:t>S</w:t>
      </w:r>
      <w:r>
        <w:rPr>
          <w:rFonts w:cs="Tahoma" w:ascii="Tahoma" w:hAnsi="Tahoma"/>
          <w:sz w:val="22"/>
          <w:szCs w:val="22"/>
        </w:rPr>
        <w:t>hromáždění delegátů spolku Sdružení přátel Gymnázia Židlochovice, z.s.  konané dne 2</w:t>
      </w:r>
      <w:r>
        <w:rPr>
          <w:rFonts w:cs="Tahoma" w:ascii="Tahoma" w:hAnsi="Tahoma"/>
          <w:sz w:val="22"/>
          <w:szCs w:val="22"/>
        </w:rPr>
        <w:t>4</w:t>
      </w:r>
      <w:r>
        <w:rPr>
          <w:rFonts w:cs="Tahoma" w:ascii="Tahoma" w:hAnsi="Tahoma"/>
          <w:sz w:val="22"/>
          <w:szCs w:val="22"/>
        </w:rPr>
        <w:t>. 11. 20</w:t>
      </w:r>
      <w:r>
        <w:rPr>
          <w:rFonts w:cs="Tahoma" w:ascii="Tahoma" w:hAnsi="Tahoma"/>
          <w:sz w:val="22"/>
          <w:szCs w:val="22"/>
        </w:rPr>
        <w:t>21</w:t>
      </w:r>
    </w:p>
    <w:p>
      <w:pPr>
        <w:pStyle w:val="Nadpis2"/>
        <w:pBdr>
          <w:bottom w:val="single" w:sz="4" w:space="1" w:color="00000A"/>
        </w:pBdr>
        <w:spacing w:beforeAutospacing="0" w:before="0" w:afterAutospacing="0" w:after="0"/>
        <w:jc w:val="both"/>
        <w:rPr/>
      </w:pPr>
      <w:r>
        <w:rPr>
          <w:rFonts w:cs="Tahoma" w:ascii="Tahoma" w:hAnsi="Tahoma"/>
          <w:sz w:val="22"/>
          <w:szCs w:val="22"/>
        </w:rPr>
        <w:t>Schůzka byla konána formou videokonference</w:t>
      </w:r>
    </w:p>
    <w:p>
      <w:pPr>
        <w:pStyle w:val="Normal"/>
        <w:tabs>
          <w:tab w:val="left" w:pos="3060" w:leader="none"/>
        </w:tabs>
        <w:jc w:val="both"/>
        <w:rPr>
          <w:rFonts w:ascii="Tahoma" w:hAnsi="Tahoma" w:cs="Tahoma"/>
          <w:sz w:val="22"/>
          <w:szCs w:val="22"/>
        </w:rPr>
      </w:pPr>
      <w:r>
        <w:rPr>
          <w:rFonts w:cs="Tahoma" w:ascii="Tahoma" w:hAnsi="Tahoma"/>
          <w:sz w:val="22"/>
          <w:szCs w:val="22"/>
        </w:rPr>
      </w:r>
    </w:p>
    <w:p>
      <w:pPr>
        <w:pStyle w:val="Normal"/>
        <w:tabs>
          <w:tab w:val="left" w:pos="3060" w:leader="none"/>
        </w:tabs>
        <w:jc w:val="both"/>
        <w:rPr/>
      </w:pPr>
      <w:r>
        <w:rPr>
          <w:rFonts w:cs="Tahoma" w:ascii="Tahoma" w:hAnsi="Tahoma"/>
          <w:sz w:val="22"/>
          <w:szCs w:val="22"/>
        </w:rPr>
        <w:t>Dne:</w:t>
        <w:tab/>
        <w:t>2</w:t>
      </w:r>
      <w:r>
        <w:rPr>
          <w:rFonts w:cs="Tahoma" w:ascii="Tahoma" w:hAnsi="Tahoma"/>
          <w:sz w:val="22"/>
          <w:szCs w:val="22"/>
        </w:rPr>
        <w:t>4</w:t>
      </w:r>
      <w:r>
        <w:rPr>
          <w:rFonts w:cs="Tahoma" w:ascii="Tahoma" w:hAnsi="Tahoma"/>
          <w:sz w:val="22"/>
          <w:szCs w:val="22"/>
        </w:rPr>
        <w:t>. listopadu 20</w:t>
      </w:r>
      <w:r>
        <w:rPr>
          <w:rFonts w:cs="Tahoma" w:ascii="Tahoma" w:hAnsi="Tahoma"/>
          <w:sz w:val="22"/>
          <w:szCs w:val="22"/>
        </w:rPr>
        <w:t>21</w:t>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b/>
          <w:b/>
          <w:bCs/>
          <w:color w:val="00000A"/>
          <w:sz w:val="22"/>
          <w:szCs w:val="22"/>
        </w:rPr>
      </w:pPr>
      <w:r>
        <w:rPr>
          <w:rFonts w:cs="Tahoma" w:ascii="Tahoma" w:hAnsi="Tahoma"/>
          <w:b/>
          <w:bCs/>
          <w:color w:val="00000A"/>
          <w:sz w:val="22"/>
          <w:szCs w:val="22"/>
        </w:rPr>
        <w:t>Vymezení pojmů:</w:t>
      </w:r>
    </w:p>
    <w:p>
      <w:pPr>
        <w:pStyle w:val="Normal"/>
        <w:rPr>
          <w:rFonts w:ascii="Tahoma" w:hAnsi="Tahoma" w:cs="Tahoma"/>
          <w:color w:val="00000A"/>
          <w:sz w:val="22"/>
          <w:szCs w:val="22"/>
        </w:rPr>
      </w:pPr>
      <w:r>
        <w:rPr>
          <w:rFonts w:cs="Tahoma" w:ascii="Tahoma" w:hAnsi="Tahoma"/>
          <w:sz w:val="22"/>
          <w:szCs w:val="22"/>
        </w:rPr>
        <w:t xml:space="preserve">Sdružení přátel Gymnázia Židlochovice, z. s.  </w:t>
      </w:r>
      <w:r>
        <w:rPr>
          <w:rFonts w:cs="Tahoma" w:ascii="Tahoma" w:hAnsi="Tahoma"/>
          <w:color w:val="00000A"/>
          <w:sz w:val="22"/>
          <w:szCs w:val="22"/>
        </w:rPr>
        <w:t>dále jen „SPGŽ“</w:t>
      </w:r>
    </w:p>
    <w:p>
      <w:pPr>
        <w:pStyle w:val="Normal"/>
        <w:rPr>
          <w:rFonts w:ascii="Tahoma" w:hAnsi="Tahoma" w:cs="Tahoma"/>
          <w:color w:val="00000A"/>
          <w:sz w:val="22"/>
          <w:szCs w:val="22"/>
        </w:rPr>
      </w:pPr>
      <w:r>
        <w:rPr>
          <w:rFonts w:cs="Tahoma" w:ascii="Tahoma" w:hAnsi="Tahoma"/>
          <w:color w:val="00000A"/>
          <w:sz w:val="22"/>
          <w:szCs w:val="22"/>
        </w:rPr>
        <w:t>Správní rada SPGŽ, dále jen „SR“</w:t>
      </w:r>
    </w:p>
    <w:p>
      <w:pPr>
        <w:pStyle w:val="Normal"/>
        <w:rPr>
          <w:rFonts w:ascii="Tahoma" w:hAnsi="Tahoma" w:cs="Tahoma"/>
          <w:color w:val="00000A"/>
          <w:sz w:val="22"/>
          <w:szCs w:val="22"/>
        </w:rPr>
      </w:pPr>
      <w:r>
        <w:rPr>
          <w:rFonts w:cs="Tahoma" w:ascii="Tahoma" w:hAnsi="Tahoma"/>
          <w:color w:val="00000A"/>
          <w:sz w:val="22"/>
          <w:szCs w:val="22"/>
        </w:rPr>
        <w:t>Shromáždění delegátů, dále jen „SD“</w:t>
      </w:r>
    </w:p>
    <w:p>
      <w:pPr>
        <w:pStyle w:val="Normal"/>
        <w:rPr>
          <w:rFonts w:ascii="Tahoma" w:hAnsi="Tahoma" w:cs="Tahoma"/>
          <w:color w:val="00000A"/>
          <w:sz w:val="22"/>
          <w:szCs w:val="22"/>
        </w:rPr>
      </w:pPr>
      <w:r>
        <w:rPr>
          <w:rFonts w:cs="Tahoma" w:ascii="Tahoma" w:hAnsi="Tahoma"/>
          <w:color w:val="00000A"/>
          <w:sz w:val="22"/>
          <w:szCs w:val="22"/>
        </w:rPr>
        <w:t>Gymnázium Židlochovice, dále jen „škola“</w:t>
      </w:r>
    </w:p>
    <w:p>
      <w:pPr>
        <w:pStyle w:val="Normal"/>
        <w:rPr>
          <w:rFonts w:ascii="Tahoma" w:hAnsi="Tahoma" w:cs="Tahoma"/>
          <w:color w:val="00000A"/>
          <w:sz w:val="22"/>
          <w:szCs w:val="22"/>
        </w:rPr>
      </w:pPr>
      <w:r>
        <w:rPr>
          <w:rFonts w:cs="Tahoma" w:ascii="Tahoma" w:hAnsi="Tahoma"/>
          <w:color w:val="00000A"/>
          <w:sz w:val="22"/>
          <w:szCs w:val="22"/>
        </w:rPr>
      </w:r>
    </w:p>
    <w:p>
      <w:pPr>
        <w:pStyle w:val="Normal"/>
        <w:rPr/>
      </w:pPr>
      <w:r>
        <w:rPr>
          <w:rFonts w:cs="Tahoma" w:ascii="Tahoma" w:hAnsi="Tahoma"/>
          <w:color w:val="00000A"/>
          <w:sz w:val="22"/>
          <w:szCs w:val="22"/>
        </w:rPr>
        <w:t>Schůzi SD svolala předsedkyně spolku SPGŽ v souladu se stanovami na 2</w:t>
      </w:r>
      <w:r>
        <w:rPr>
          <w:rFonts w:cs="Tahoma" w:ascii="Tahoma" w:hAnsi="Tahoma"/>
          <w:color w:val="00000A"/>
          <w:sz w:val="22"/>
          <w:szCs w:val="22"/>
        </w:rPr>
        <w:t>4</w:t>
      </w:r>
      <w:r>
        <w:rPr>
          <w:rFonts w:cs="Tahoma" w:ascii="Tahoma" w:hAnsi="Tahoma"/>
          <w:color w:val="00000A"/>
          <w:sz w:val="22"/>
          <w:szCs w:val="22"/>
        </w:rPr>
        <w:t>.11.20</w:t>
      </w:r>
      <w:r>
        <w:rPr>
          <w:rFonts w:cs="Tahoma" w:ascii="Tahoma" w:hAnsi="Tahoma"/>
          <w:color w:val="00000A"/>
          <w:sz w:val="22"/>
          <w:szCs w:val="22"/>
        </w:rPr>
        <w:t>21 původně</w:t>
      </w:r>
      <w:r>
        <w:rPr>
          <w:rFonts w:cs="Tahoma" w:ascii="Tahoma" w:hAnsi="Tahoma"/>
          <w:color w:val="00000A"/>
          <w:sz w:val="22"/>
          <w:szCs w:val="22"/>
        </w:rPr>
        <w:t xml:space="preserve"> do budovy školy. Pozvánka byla doručena elektronickou poštou na adresu všech zvolených delegátů. </w:t>
      </w:r>
      <w:r>
        <w:rPr>
          <w:rFonts w:cs="Tahoma" w:ascii="Tahoma" w:hAnsi="Tahoma"/>
          <w:color w:val="00000A"/>
          <w:sz w:val="22"/>
          <w:szCs w:val="22"/>
        </w:rPr>
        <w:t xml:space="preserve">Následně byla schůzka z důvodu mimořádných vládních opatření přesunuta do on-line prostoru, </w:t>
      </w:r>
      <w:r>
        <w:rPr>
          <w:rFonts w:cs="Tahoma" w:ascii="Tahoma" w:hAnsi="Tahoma"/>
          <w:color w:val="00000A"/>
          <w:sz w:val="22"/>
          <w:szCs w:val="22"/>
        </w:rPr>
        <w:t xml:space="preserve">o </w:t>
      </w:r>
      <w:r>
        <w:rPr>
          <w:rFonts w:cs="Tahoma" w:ascii="Tahoma" w:hAnsi="Tahoma"/>
          <w:color w:val="00000A"/>
          <w:sz w:val="22"/>
          <w:szCs w:val="22"/>
        </w:rPr>
        <w:t>čemž byli delegáti opět písemně informováni.</w:t>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b/>
          <w:b/>
          <w:sz w:val="22"/>
          <w:szCs w:val="22"/>
        </w:rPr>
      </w:pPr>
      <w:r>
        <w:rPr>
          <w:rFonts w:cs="Tahoma" w:ascii="Tahoma" w:hAnsi="Tahoma"/>
          <w:b/>
          <w:sz w:val="22"/>
          <w:szCs w:val="22"/>
        </w:rPr>
        <w:t>Přítomni:</w:t>
        <w:tab/>
      </w:r>
    </w:p>
    <w:p>
      <w:pPr>
        <w:pStyle w:val="Normal"/>
        <w:rPr>
          <w:rFonts w:ascii="Tahoma" w:hAnsi="Tahoma" w:cs="Tahoma"/>
          <w:sz w:val="22"/>
          <w:szCs w:val="22"/>
        </w:rPr>
      </w:pPr>
      <w:r>
        <w:rPr>
          <w:rFonts w:cs="Tahoma" w:ascii="Tahoma" w:hAnsi="Tahoma"/>
          <w:sz w:val="22"/>
          <w:szCs w:val="22"/>
        </w:rPr>
      </w:r>
    </w:p>
    <w:p>
      <w:pPr>
        <w:pStyle w:val="Normal"/>
        <w:rPr/>
      </w:pPr>
      <w:r>
        <w:rPr>
          <w:rFonts w:cs="Tahoma" w:ascii="Tahoma" w:hAnsi="Tahoma"/>
          <w:sz w:val="22"/>
          <w:szCs w:val="22"/>
        </w:rPr>
        <w:t>Prima  Michaela Mušálková hlasující od bodu č. 4 dále</w:t>
      </w:r>
    </w:p>
    <w:p>
      <w:pPr>
        <w:pStyle w:val="Normal"/>
        <w:rPr/>
      </w:pPr>
      <w:r>
        <w:rPr>
          <w:rFonts w:cs="Tahoma" w:ascii="Tahoma" w:hAnsi="Tahoma"/>
          <w:sz w:val="22"/>
          <w:szCs w:val="22"/>
        </w:rPr>
        <w:tab/>
        <w:t>Klára Šestáková   -“-</w:t>
      </w:r>
    </w:p>
    <w:p>
      <w:pPr>
        <w:pStyle w:val="Normal"/>
        <w:rPr/>
      </w:pPr>
      <w:r>
        <w:rPr>
          <w:rFonts w:cs="Tahoma" w:ascii="Tahoma" w:hAnsi="Tahoma"/>
          <w:sz w:val="22"/>
          <w:szCs w:val="22"/>
        </w:rPr>
        <w:tab/>
        <w:t>Vít Ostřížek       -“-</w:t>
      </w:r>
    </w:p>
    <w:p>
      <w:pPr>
        <w:pStyle w:val="Normal"/>
        <w:rPr>
          <w:rFonts w:ascii="Tahoma" w:hAnsi="Tahoma" w:cs="Tahoma"/>
          <w:sz w:val="22"/>
          <w:szCs w:val="22"/>
        </w:rPr>
      </w:pPr>
      <w:r>
        <w:rPr/>
      </w:r>
    </w:p>
    <w:p>
      <w:pPr>
        <w:pStyle w:val="Normal"/>
        <w:rPr/>
      </w:pPr>
      <w:r>
        <w:rPr>
          <w:rFonts w:cs="Tahoma" w:ascii="Tahoma" w:hAnsi="Tahoma"/>
          <w:sz w:val="22"/>
          <w:szCs w:val="22"/>
        </w:rPr>
        <w:t>Sekunda Mgr. Lukáš Gryc</w:t>
      </w:r>
    </w:p>
    <w:p>
      <w:pPr>
        <w:pStyle w:val="Normal"/>
        <w:rPr/>
      </w:pPr>
      <w:r>
        <w:rPr>
          <w:rFonts w:cs="Tahoma" w:ascii="Tahoma" w:hAnsi="Tahoma"/>
          <w:sz w:val="22"/>
          <w:szCs w:val="22"/>
        </w:rPr>
        <w:tab/>
        <w:t>Václav Kyselka</w:t>
      </w:r>
    </w:p>
    <w:p>
      <w:pPr>
        <w:pStyle w:val="Normal"/>
        <w:rPr/>
      </w:pPr>
      <w:r>
        <w:rPr>
          <w:rFonts w:cs="Tahoma" w:ascii="Tahoma" w:hAnsi="Tahoma"/>
          <w:sz w:val="22"/>
          <w:szCs w:val="22"/>
        </w:rPr>
        <w:tab/>
        <w:t>Mgr. Dana Nestrojilová hlasující od bodu č. 4 dále</w:t>
      </w:r>
    </w:p>
    <w:p>
      <w:pPr>
        <w:pStyle w:val="Normal"/>
        <w:rPr>
          <w:rFonts w:ascii="Tahoma" w:hAnsi="Tahoma" w:cs="Tahoma"/>
          <w:sz w:val="22"/>
          <w:szCs w:val="22"/>
        </w:rPr>
      </w:pPr>
      <w:r>
        <w:rPr/>
      </w:r>
    </w:p>
    <w:p>
      <w:pPr>
        <w:pStyle w:val="Normal"/>
        <w:rPr/>
      </w:pPr>
      <w:r>
        <w:rPr>
          <w:rFonts w:cs="Tahoma" w:ascii="Tahoma" w:hAnsi="Tahoma"/>
          <w:sz w:val="22"/>
          <w:szCs w:val="22"/>
        </w:rPr>
        <w:t>Tercie Petra Žáková</w:t>
      </w:r>
    </w:p>
    <w:p>
      <w:pPr>
        <w:pStyle w:val="Normal"/>
        <w:rPr/>
      </w:pPr>
      <w:r>
        <w:rPr>
          <w:rFonts w:cs="Tahoma" w:ascii="Tahoma" w:hAnsi="Tahoma"/>
          <w:sz w:val="22"/>
          <w:szCs w:val="22"/>
        </w:rPr>
        <w:tab/>
        <w:t>Ing. Pavla Dratvová</w:t>
      </w:r>
    </w:p>
    <w:p>
      <w:pPr>
        <w:pStyle w:val="Normal"/>
        <w:rPr/>
      </w:pPr>
      <w:r>
        <w:rPr>
          <w:rFonts w:cs="Tahoma" w:ascii="Tahoma" w:hAnsi="Tahoma"/>
          <w:sz w:val="22"/>
          <w:szCs w:val="22"/>
        </w:rPr>
        <w:tab/>
        <w:t xml:space="preserve">Jarmila Svobodová, </w:t>
      </w:r>
      <w:r>
        <w:rPr>
          <w:rFonts w:cs="Tahoma" w:ascii="Tahoma" w:hAnsi="Tahoma"/>
          <w:sz w:val="22"/>
          <w:szCs w:val="22"/>
        </w:rPr>
        <w:t>dostavila se v 17,45 hodin</w:t>
      </w:r>
    </w:p>
    <w:p>
      <w:pPr>
        <w:pStyle w:val="Normal"/>
        <w:rPr>
          <w:rFonts w:ascii="Tahoma" w:hAnsi="Tahoma" w:cs="Tahoma"/>
          <w:sz w:val="22"/>
          <w:szCs w:val="22"/>
        </w:rPr>
      </w:pPr>
      <w:r>
        <w:rPr/>
      </w:r>
    </w:p>
    <w:p>
      <w:pPr>
        <w:pStyle w:val="Normal"/>
        <w:rPr/>
      </w:pPr>
      <w:r>
        <w:rPr>
          <w:rFonts w:cs="Tahoma" w:ascii="Tahoma" w:hAnsi="Tahoma"/>
          <w:sz w:val="22"/>
          <w:szCs w:val="22"/>
        </w:rPr>
        <w:t>Kvarta  Alena Nohelová hlasující od bodu č. 4 dále</w:t>
      </w:r>
    </w:p>
    <w:p>
      <w:pPr>
        <w:pStyle w:val="Normal"/>
        <w:rPr/>
      </w:pPr>
      <w:r>
        <w:rPr>
          <w:rFonts w:cs="Tahoma" w:ascii="Tahoma" w:hAnsi="Tahoma"/>
          <w:sz w:val="22"/>
          <w:szCs w:val="22"/>
        </w:rPr>
        <w:tab/>
        <w:t xml:space="preserve"> Martina Kutlachová </w:t>
      </w:r>
    </w:p>
    <w:p>
      <w:pPr>
        <w:pStyle w:val="Normal"/>
        <w:rPr/>
      </w:pPr>
      <w:r>
        <w:rPr>
          <w:rFonts w:cs="Tahoma" w:ascii="Tahoma" w:hAnsi="Tahoma"/>
          <w:sz w:val="22"/>
          <w:szCs w:val="22"/>
        </w:rPr>
        <w:tab/>
        <w:t>Oksana Glocová</w:t>
      </w:r>
    </w:p>
    <w:p>
      <w:pPr>
        <w:pStyle w:val="Normal"/>
        <w:rPr>
          <w:rFonts w:ascii="Tahoma" w:hAnsi="Tahoma" w:cs="Tahoma"/>
          <w:sz w:val="22"/>
          <w:szCs w:val="22"/>
        </w:rPr>
      </w:pPr>
      <w:r>
        <w:rPr/>
      </w:r>
    </w:p>
    <w:p>
      <w:pPr>
        <w:pStyle w:val="Normal"/>
        <w:rPr/>
      </w:pPr>
      <w:r>
        <w:rPr>
          <w:rFonts w:cs="Tahoma" w:ascii="Tahoma" w:hAnsi="Tahoma"/>
          <w:sz w:val="22"/>
          <w:szCs w:val="22"/>
        </w:rPr>
        <w:t>Kvinta Šárka Huňařová</w:t>
      </w:r>
    </w:p>
    <w:p>
      <w:pPr>
        <w:pStyle w:val="Normal"/>
        <w:rPr>
          <w:rFonts w:ascii="Tahoma" w:hAnsi="Tahoma" w:cs="Tahoma"/>
          <w:sz w:val="22"/>
          <w:szCs w:val="22"/>
        </w:rPr>
      </w:pPr>
      <w:r>
        <w:rPr/>
      </w:r>
    </w:p>
    <w:p>
      <w:pPr>
        <w:pStyle w:val="Normal"/>
        <w:rPr/>
      </w:pPr>
      <w:r>
        <w:rPr>
          <w:rFonts w:cs="Tahoma" w:ascii="Tahoma" w:hAnsi="Tahoma"/>
          <w:sz w:val="22"/>
          <w:szCs w:val="22"/>
        </w:rPr>
        <w:t>Sexta Ing. Stanislava Gergelová</w:t>
      </w:r>
    </w:p>
    <w:p>
      <w:pPr>
        <w:pStyle w:val="Normal"/>
        <w:rPr/>
      </w:pPr>
      <w:r>
        <w:rPr>
          <w:rFonts w:cs="Tahoma" w:ascii="Tahoma" w:hAnsi="Tahoma"/>
          <w:sz w:val="22"/>
          <w:szCs w:val="22"/>
        </w:rPr>
        <w:tab/>
        <w:t xml:space="preserve"> Magda Kovarčíková</w:t>
      </w:r>
    </w:p>
    <w:p>
      <w:pPr>
        <w:pStyle w:val="Normal"/>
        <w:rPr/>
      </w:pPr>
      <w:r>
        <w:rPr>
          <w:rFonts w:cs="Tahoma" w:ascii="Tahoma" w:hAnsi="Tahoma"/>
          <w:sz w:val="22"/>
          <w:szCs w:val="22"/>
        </w:rPr>
        <w:tab/>
        <w:t>Lenka Ondr</w:t>
      </w:r>
      <w:r>
        <w:rPr>
          <w:rFonts w:cs="Tahoma" w:ascii="Tahoma" w:hAnsi="Tahoma"/>
          <w:sz w:val="22"/>
          <w:szCs w:val="22"/>
        </w:rPr>
        <w:t>áčková</w:t>
      </w:r>
    </w:p>
    <w:p>
      <w:pPr>
        <w:pStyle w:val="Normal"/>
        <w:rPr>
          <w:rFonts w:ascii="Tahoma" w:hAnsi="Tahoma" w:cs="Tahoma"/>
          <w:sz w:val="22"/>
          <w:szCs w:val="22"/>
        </w:rPr>
      </w:pPr>
      <w:r>
        <w:rPr/>
      </w:r>
    </w:p>
    <w:p>
      <w:pPr>
        <w:pStyle w:val="Normal"/>
        <w:rPr/>
      </w:pPr>
      <w:r>
        <w:rPr>
          <w:rFonts w:cs="Tahoma" w:ascii="Tahoma" w:hAnsi="Tahoma"/>
          <w:sz w:val="22"/>
          <w:szCs w:val="22"/>
        </w:rPr>
        <w:t>Septima Mgr. Martina Remešová</w:t>
      </w:r>
    </w:p>
    <w:p>
      <w:pPr>
        <w:pStyle w:val="Normal"/>
        <w:rPr/>
      </w:pPr>
      <w:r>
        <w:rPr>
          <w:rFonts w:cs="Tahoma" w:ascii="Tahoma" w:hAnsi="Tahoma"/>
          <w:sz w:val="22"/>
          <w:szCs w:val="22"/>
        </w:rPr>
        <w:tab/>
        <w:t>Mgr. Petra Křížová</w:t>
      </w:r>
    </w:p>
    <w:p>
      <w:pPr>
        <w:pStyle w:val="Normal"/>
        <w:rPr/>
      </w:pPr>
      <w:r>
        <w:rPr>
          <w:rFonts w:cs="Tahoma" w:ascii="Tahoma" w:hAnsi="Tahoma"/>
          <w:sz w:val="22"/>
          <w:szCs w:val="22"/>
        </w:rPr>
        <w:tab/>
        <w:t xml:space="preserve"> Ing. Pavlína Sedláková</w:t>
      </w:r>
    </w:p>
    <w:p>
      <w:pPr>
        <w:pStyle w:val="Normal"/>
        <w:rPr>
          <w:rFonts w:ascii="Tahoma" w:hAnsi="Tahoma" w:cs="Tahoma"/>
          <w:sz w:val="22"/>
          <w:szCs w:val="22"/>
        </w:rPr>
      </w:pPr>
      <w:r>
        <w:rPr/>
      </w:r>
    </w:p>
    <w:p>
      <w:pPr>
        <w:pStyle w:val="Normal"/>
        <w:rPr/>
      </w:pPr>
      <w:r>
        <w:rPr>
          <w:rFonts w:cs="Tahoma" w:ascii="Tahoma" w:hAnsi="Tahoma"/>
          <w:sz w:val="22"/>
          <w:szCs w:val="22"/>
        </w:rPr>
        <w:t>Oktáva  Bc. Miroslav Šiler</w:t>
      </w:r>
    </w:p>
    <w:p>
      <w:pPr>
        <w:pStyle w:val="Normal"/>
        <w:rPr/>
      </w:pPr>
      <w:r>
        <w:rPr>
          <w:rFonts w:cs="Tahoma" w:ascii="Tahoma" w:hAnsi="Tahoma"/>
          <w:sz w:val="22"/>
          <w:szCs w:val="22"/>
        </w:rPr>
        <w:tab/>
        <w:t xml:space="preserve"> </w:t>
      </w:r>
    </w:p>
    <w:p>
      <w:pPr>
        <w:pStyle w:val="Normal"/>
        <w:rPr>
          <w:rFonts w:ascii="Tahoma" w:hAnsi="Tahoma" w:cs="Tahoma"/>
          <w:b/>
          <w:b/>
          <w:sz w:val="22"/>
          <w:szCs w:val="22"/>
        </w:rPr>
      </w:pPr>
      <w:r>
        <w:rPr/>
      </w:r>
    </w:p>
    <w:p>
      <w:pPr>
        <w:pStyle w:val="Normal"/>
        <w:rPr/>
      </w:pPr>
      <w:r>
        <w:rPr>
          <w:rFonts w:cs="Tahoma" w:ascii="Tahoma" w:hAnsi="Tahoma"/>
          <w:b/>
          <w:sz w:val="22"/>
          <w:szCs w:val="22"/>
        </w:rPr>
        <w:t>Om</w:t>
      </w:r>
      <w:r>
        <w:rPr>
          <w:rFonts w:cs="Tahoma" w:ascii="Tahoma" w:hAnsi="Tahoma"/>
          <w:b/>
          <w:sz w:val="22"/>
          <w:szCs w:val="22"/>
        </w:rPr>
        <w:t>luveni</w:t>
      </w:r>
      <w:r>
        <w:rPr>
          <w:rFonts w:cs="Tahoma" w:ascii="Tahoma" w:hAnsi="Tahoma"/>
          <w:sz w:val="22"/>
          <w:szCs w:val="22"/>
        </w:rPr>
        <w:t xml:space="preserve">: </w:t>
      </w:r>
      <w:r>
        <w:rPr>
          <w:rFonts w:cs="Tahoma" w:ascii="Tahoma" w:hAnsi="Tahoma"/>
          <w:sz w:val="22"/>
          <w:szCs w:val="22"/>
        </w:rPr>
        <w:t>Mgr. Dana Pauková, Ing. Jitka Ondrová, Markéta Pospíšilová</w:t>
      </w:r>
    </w:p>
    <w:p>
      <w:pPr>
        <w:pStyle w:val="Normal"/>
        <w:rPr>
          <w:rFonts w:ascii="Tahoma" w:hAnsi="Tahoma" w:cs="Tahoma"/>
          <w:sz w:val="22"/>
          <w:szCs w:val="22"/>
        </w:rPr>
      </w:pPr>
      <w:r>
        <w:rPr/>
      </w:r>
    </w:p>
    <w:p>
      <w:pPr>
        <w:pStyle w:val="Normal"/>
        <w:rPr/>
      </w:pPr>
      <w:r>
        <w:rPr>
          <w:rFonts w:cs="Tahoma" w:ascii="Tahoma" w:hAnsi="Tahoma"/>
          <w:sz w:val="22"/>
          <w:szCs w:val="22"/>
        </w:rPr>
        <w:t>M</w:t>
      </w:r>
      <w:r>
        <w:rPr>
          <w:rFonts w:cs="Tahoma" w:ascii="Tahoma" w:hAnsi="Tahoma"/>
          <w:sz w:val="22"/>
          <w:szCs w:val="22"/>
        </w:rPr>
        <w:t>gr. Ing. Michal Vlasák předal plnou moc k hlasování  panu Bc. Miroslavu Šilerovi</w:t>
      </w:r>
    </w:p>
    <w:p>
      <w:pPr>
        <w:pStyle w:val="Normal"/>
        <w:rPr>
          <w:rFonts w:ascii="Tahoma" w:hAnsi="Tahoma" w:cs="Tahoma"/>
          <w:sz w:val="22"/>
          <w:szCs w:val="22"/>
        </w:rPr>
      </w:pPr>
      <w:r>
        <w:rPr>
          <w:rFonts w:cs="Tahoma" w:ascii="Tahoma" w:hAnsi="Tahoma"/>
          <w:sz w:val="22"/>
          <w:szCs w:val="22"/>
        </w:rPr>
      </w:r>
    </w:p>
    <w:p>
      <w:pPr>
        <w:pStyle w:val="Normal"/>
        <w:tabs>
          <w:tab w:val="left" w:pos="3060" w:leader="none"/>
        </w:tabs>
        <w:jc w:val="both"/>
        <w:rPr>
          <w:rFonts w:ascii="Tahoma" w:hAnsi="Tahoma" w:cs="Tahoma"/>
          <w:b/>
          <w:b/>
          <w:sz w:val="22"/>
          <w:szCs w:val="22"/>
        </w:rPr>
      </w:pPr>
      <w:r>
        <w:rPr>
          <w:rFonts w:cs="Tahoma" w:ascii="Tahoma" w:hAnsi="Tahoma"/>
          <w:b/>
          <w:sz w:val="22"/>
          <w:szCs w:val="22"/>
        </w:rPr>
      </w:r>
    </w:p>
    <w:p>
      <w:pPr>
        <w:pStyle w:val="Normal"/>
        <w:tabs>
          <w:tab w:val="left" w:pos="3060" w:leader="none"/>
        </w:tabs>
        <w:jc w:val="both"/>
        <w:rPr/>
      </w:pPr>
      <w:r>
        <w:rPr>
          <w:rFonts w:cs="Tahoma" w:ascii="Tahoma" w:hAnsi="Tahoma"/>
          <w:b/>
          <w:sz w:val="22"/>
          <w:szCs w:val="22"/>
        </w:rPr>
        <w:t>Hosté:</w:t>
      </w:r>
      <w:r>
        <w:rPr>
          <w:rFonts w:cs="Tahoma" w:ascii="Tahoma" w:hAnsi="Tahoma"/>
          <w:sz w:val="22"/>
          <w:szCs w:val="22"/>
        </w:rPr>
        <w:t xml:space="preserve">  </w:t>
      </w:r>
      <w:r>
        <w:rPr>
          <w:rFonts w:cs="Tahoma" w:ascii="Tahoma" w:hAnsi="Tahoma"/>
          <w:sz w:val="22"/>
          <w:szCs w:val="22"/>
        </w:rPr>
        <w:t>0</w:t>
      </w:r>
    </w:p>
    <w:p>
      <w:pPr>
        <w:pStyle w:val="Normal"/>
        <w:tabs>
          <w:tab w:val="left" w:pos="3060" w:leader="none"/>
        </w:tabs>
        <w:jc w:val="both"/>
        <w:rPr>
          <w:rFonts w:ascii="Tahoma" w:hAnsi="Tahoma" w:cs="Tahoma"/>
          <w:sz w:val="22"/>
          <w:szCs w:val="22"/>
        </w:rPr>
      </w:pPr>
      <w:r>
        <w:rPr>
          <w:rFonts w:cs="Tahoma" w:ascii="Tahoma" w:hAnsi="Tahoma"/>
          <w:sz w:val="22"/>
          <w:szCs w:val="22"/>
        </w:rPr>
      </w:r>
    </w:p>
    <w:p>
      <w:pPr>
        <w:pStyle w:val="Normal"/>
        <w:tabs>
          <w:tab w:val="left" w:pos="3060" w:leader="none"/>
        </w:tabs>
        <w:jc w:val="both"/>
        <w:rPr>
          <w:rFonts w:ascii="Tahoma" w:hAnsi="Tahoma" w:cs="Tahoma"/>
          <w:sz w:val="22"/>
          <w:szCs w:val="22"/>
        </w:rPr>
      </w:pPr>
      <w:r>
        <w:rPr>
          <w:rFonts w:cs="Tahoma" w:ascii="Tahoma" w:hAnsi="Tahoma"/>
          <w:sz w:val="22"/>
          <w:szCs w:val="22"/>
        </w:rPr>
      </w:r>
    </w:p>
    <w:p>
      <w:pPr>
        <w:pStyle w:val="Normal"/>
        <w:rPr/>
      </w:pPr>
      <w:r>
        <w:rPr>
          <w:rFonts w:cs="Tahoma" w:ascii="Tahoma" w:hAnsi="Tahoma"/>
          <w:color w:val="00000A"/>
          <w:sz w:val="22"/>
          <w:szCs w:val="22"/>
        </w:rPr>
        <w:t xml:space="preserve">Z </w:t>
      </w:r>
      <w:r>
        <w:rPr>
          <w:rFonts w:cs="Tahoma" w:ascii="Tahoma" w:hAnsi="Tahoma"/>
          <w:color w:val="00000A"/>
          <w:sz w:val="22"/>
          <w:szCs w:val="22"/>
        </w:rPr>
        <w:t>19</w:t>
      </w:r>
      <w:r>
        <w:rPr>
          <w:rFonts w:cs="Tahoma" w:ascii="Tahoma" w:hAnsi="Tahoma"/>
          <w:color w:val="00000A"/>
          <w:sz w:val="22"/>
          <w:szCs w:val="22"/>
        </w:rPr>
        <w:t xml:space="preserve"> členů SD je </w:t>
      </w:r>
      <w:r>
        <w:rPr>
          <w:rFonts w:cs="Tahoma" w:ascii="Tahoma" w:hAnsi="Tahoma"/>
          <w:color w:val="00000A"/>
          <w:sz w:val="22"/>
          <w:szCs w:val="22"/>
        </w:rPr>
        <w:t xml:space="preserve">v 17,30 hodin </w:t>
      </w:r>
      <w:r>
        <w:rPr>
          <w:rFonts w:cs="Tahoma" w:ascii="Tahoma" w:hAnsi="Tahoma"/>
          <w:color w:val="00000A"/>
          <w:sz w:val="22"/>
          <w:szCs w:val="22"/>
        </w:rPr>
        <w:t xml:space="preserve">přítomno </w:t>
      </w:r>
      <w:r>
        <w:rPr>
          <w:rFonts w:cs="Tahoma" w:ascii="Tahoma" w:hAnsi="Tahoma"/>
          <w:b/>
          <w:bCs/>
          <w:color w:val="00000A"/>
          <w:sz w:val="22"/>
          <w:szCs w:val="22"/>
        </w:rPr>
        <w:t xml:space="preserve">14 </w:t>
      </w:r>
      <w:r>
        <w:rPr>
          <w:rFonts w:cs="Tahoma" w:ascii="Tahoma" w:hAnsi="Tahoma"/>
          <w:color w:val="00000A"/>
          <w:sz w:val="22"/>
          <w:szCs w:val="22"/>
        </w:rPr>
        <w:t xml:space="preserve">členů. </w:t>
      </w:r>
      <w:r>
        <w:rPr>
          <w:rFonts w:cs="Tahoma" w:ascii="Tahoma" w:hAnsi="Tahoma"/>
          <w:color w:val="00000A"/>
          <w:sz w:val="22"/>
          <w:szCs w:val="22"/>
        </w:rPr>
        <w:t xml:space="preserve">5 nových </w:t>
      </w:r>
      <w:r>
        <w:rPr>
          <w:rFonts w:cs="Tahoma" w:ascii="Tahoma" w:hAnsi="Tahoma"/>
          <w:color w:val="00000A"/>
          <w:sz w:val="22"/>
          <w:szCs w:val="22"/>
        </w:rPr>
        <w:t>přítomn</w:t>
      </w:r>
      <w:r>
        <w:rPr>
          <w:rFonts w:cs="Tahoma" w:ascii="Tahoma" w:hAnsi="Tahoma"/>
          <w:color w:val="00000A"/>
          <w:sz w:val="22"/>
          <w:szCs w:val="22"/>
        </w:rPr>
        <w:t xml:space="preserve">ých </w:t>
      </w:r>
      <w:r>
        <w:rPr>
          <w:rFonts w:cs="Tahoma" w:ascii="Tahoma" w:hAnsi="Tahoma"/>
          <w:color w:val="00000A"/>
          <w:sz w:val="22"/>
          <w:szCs w:val="22"/>
        </w:rPr>
        <w:t>delegát</w:t>
      </w:r>
      <w:r>
        <w:rPr>
          <w:rFonts w:cs="Tahoma" w:ascii="Tahoma" w:hAnsi="Tahoma"/>
          <w:color w:val="00000A"/>
          <w:sz w:val="22"/>
          <w:szCs w:val="22"/>
        </w:rPr>
        <w:t xml:space="preserve">ů </w:t>
      </w:r>
      <w:r>
        <w:rPr>
          <w:rFonts w:cs="Tahoma" w:ascii="Tahoma" w:hAnsi="Tahoma"/>
          <w:color w:val="00000A"/>
          <w:sz w:val="22"/>
          <w:szCs w:val="22"/>
        </w:rPr>
        <w:t>ne</w:t>
      </w:r>
      <w:r>
        <w:rPr>
          <w:rFonts w:cs="Tahoma" w:ascii="Tahoma" w:hAnsi="Tahoma"/>
          <w:color w:val="00000A"/>
          <w:sz w:val="22"/>
          <w:szCs w:val="22"/>
        </w:rPr>
        <w:t>ní</w:t>
      </w:r>
      <w:r>
        <w:rPr>
          <w:rFonts w:cs="Tahoma" w:ascii="Tahoma" w:hAnsi="Tahoma"/>
          <w:color w:val="00000A"/>
          <w:sz w:val="22"/>
          <w:szCs w:val="22"/>
        </w:rPr>
        <w:t xml:space="preserve"> do svého přijetí hlasujícími členy. Omluven</w:t>
      </w:r>
      <w:r>
        <w:rPr>
          <w:rFonts w:cs="Tahoma" w:ascii="Tahoma" w:hAnsi="Tahoma"/>
          <w:color w:val="00000A"/>
          <w:sz w:val="22"/>
          <w:szCs w:val="22"/>
        </w:rPr>
        <w:t>i</w:t>
      </w:r>
      <w:r>
        <w:rPr>
          <w:rFonts w:cs="Tahoma" w:ascii="Tahoma" w:hAnsi="Tahoma"/>
          <w:color w:val="00000A"/>
          <w:sz w:val="22"/>
          <w:szCs w:val="22"/>
        </w:rPr>
        <w:t xml:space="preserve"> j</w:t>
      </w:r>
      <w:r>
        <w:rPr>
          <w:rFonts w:cs="Tahoma" w:ascii="Tahoma" w:hAnsi="Tahoma"/>
          <w:color w:val="00000A"/>
          <w:sz w:val="22"/>
          <w:szCs w:val="22"/>
        </w:rPr>
        <w:t>sou</w:t>
      </w:r>
      <w:r>
        <w:rPr>
          <w:rFonts w:cs="Tahoma" w:ascii="Tahoma" w:hAnsi="Tahoma"/>
          <w:color w:val="00000A"/>
          <w:sz w:val="22"/>
          <w:szCs w:val="22"/>
        </w:rPr>
        <w:t xml:space="preserve"> </w:t>
      </w:r>
      <w:r>
        <w:rPr>
          <w:rFonts w:cs="Tahoma" w:ascii="Tahoma" w:hAnsi="Tahoma"/>
          <w:color w:val="00000A"/>
          <w:sz w:val="22"/>
          <w:szCs w:val="22"/>
        </w:rPr>
        <w:t>4</w:t>
      </w:r>
      <w:r>
        <w:rPr>
          <w:rFonts w:cs="Tahoma" w:ascii="Tahoma" w:hAnsi="Tahoma"/>
          <w:color w:val="00000A"/>
          <w:sz w:val="22"/>
          <w:szCs w:val="22"/>
        </w:rPr>
        <w:t xml:space="preserve"> člen</w:t>
      </w:r>
      <w:r>
        <w:rPr>
          <w:rFonts w:cs="Tahoma" w:ascii="Tahoma" w:hAnsi="Tahoma"/>
          <w:color w:val="00000A"/>
          <w:sz w:val="22"/>
          <w:szCs w:val="22"/>
        </w:rPr>
        <w:t>ové</w:t>
      </w:r>
      <w:r>
        <w:rPr>
          <w:rFonts w:cs="Tahoma" w:ascii="Tahoma" w:hAnsi="Tahoma"/>
          <w:color w:val="00000A"/>
          <w:sz w:val="22"/>
          <w:szCs w:val="22"/>
        </w:rPr>
        <w:t xml:space="preserve">, přičemž </w:t>
      </w:r>
      <w:r>
        <w:rPr>
          <w:rFonts w:cs="Tahoma" w:ascii="Tahoma" w:hAnsi="Tahoma"/>
          <w:b/>
          <w:bCs/>
          <w:color w:val="00000A"/>
          <w:sz w:val="22"/>
          <w:szCs w:val="22"/>
        </w:rPr>
        <w:t>1</w:t>
      </w:r>
      <w:r>
        <w:rPr>
          <w:rFonts w:cs="Tahoma" w:ascii="Tahoma" w:hAnsi="Tahoma"/>
          <w:color w:val="00000A"/>
          <w:sz w:val="22"/>
          <w:szCs w:val="22"/>
        </w:rPr>
        <w:t xml:space="preserve"> nepřítomný delegát pověřil plnou moci jiného člena</w:t>
      </w:r>
    </w:p>
    <w:p>
      <w:pPr>
        <w:pStyle w:val="Normal"/>
        <w:rPr/>
      </w:pPr>
      <w:r>
        <w:rPr>
          <w:rFonts w:cs="Tahoma" w:ascii="Tahoma" w:hAnsi="Tahoma"/>
          <w:color w:val="00000A"/>
          <w:sz w:val="22"/>
          <w:szCs w:val="22"/>
        </w:rPr>
        <w:t xml:space="preserve">k hlasování. </w:t>
      </w:r>
      <w:r>
        <w:rPr>
          <w:rFonts w:cs="Tahoma" w:ascii="Tahoma" w:hAnsi="Tahoma"/>
          <w:color w:val="00000A"/>
          <w:sz w:val="22"/>
          <w:szCs w:val="22"/>
        </w:rPr>
        <w:t>Zasedání je usnášeníschopné.</w:t>
      </w:r>
    </w:p>
    <w:p>
      <w:pPr>
        <w:pStyle w:val="Normal"/>
        <w:rPr>
          <w:rFonts w:ascii="Tahoma" w:hAnsi="Tahoma" w:cs="Tahoma"/>
          <w:color w:val="00000A"/>
          <w:sz w:val="22"/>
          <w:szCs w:val="22"/>
        </w:rPr>
      </w:pPr>
      <w:r>
        <w:rPr>
          <w:rFonts w:cs="Tahoma" w:ascii="Tahoma" w:hAnsi="Tahoma"/>
          <w:color w:val="00000A"/>
          <w:sz w:val="22"/>
          <w:szCs w:val="22"/>
        </w:rPr>
        <w:t xml:space="preserve">Schůzi zahajuje a řídí předsedkyně </w:t>
      </w:r>
      <w:r>
        <w:rPr>
          <w:rFonts w:cs="Tahoma" w:ascii="Tahoma" w:hAnsi="Tahoma"/>
          <w:color w:val="00000A"/>
          <w:sz w:val="22"/>
          <w:szCs w:val="22"/>
        </w:rPr>
        <w:t xml:space="preserve">SR </w:t>
      </w:r>
      <w:r>
        <w:rPr>
          <w:rFonts w:cs="Tahoma" w:ascii="Tahoma" w:hAnsi="Tahoma"/>
          <w:color w:val="00000A"/>
          <w:sz w:val="22"/>
          <w:szCs w:val="22"/>
        </w:rPr>
        <w:t>SPGŽ Mgr. Martina Remešová.</w:t>
      </w:r>
    </w:p>
    <w:p>
      <w:pPr>
        <w:pStyle w:val="Normal"/>
        <w:tabs>
          <w:tab w:val="left" w:pos="3060" w:leader="none"/>
        </w:tabs>
        <w:jc w:val="both"/>
        <w:rPr>
          <w:rFonts w:ascii="Tahoma" w:hAnsi="Tahoma" w:cs="Tahoma"/>
          <w:sz w:val="22"/>
          <w:szCs w:val="22"/>
        </w:rPr>
      </w:pPr>
      <w:r>
        <w:rPr>
          <w:rFonts w:cs="Tahoma" w:ascii="Tahoma" w:hAnsi="Tahoma"/>
          <w:sz w:val="22"/>
          <w:szCs w:val="22"/>
        </w:rPr>
      </w:r>
    </w:p>
    <w:p>
      <w:pPr>
        <w:pStyle w:val="Normal"/>
        <w:tabs>
          <w:tab w:val="left" w:pos="3060" w:leader="none"/>
        </w:tabs>
        <w:jc w:val="both"/>
        <w:rPr>
          <w:rFonts w:ascii="Tahoma" w:hAnsi="Tahoma" w:cs="Tahoma"/>
          <w:sz w:val="22"/>
          <w:szCs w:val="22"/>
        </w:rPr>
      </w:pPr>
      <w:r>
        <w:rPr>
          <w:rFonts w:cs="Tahoma" w:ascii="Tahoma" w:hAnsi="Tahoma"/>
          <w:sz w:val="22"/>
          <w:szCs w:val="22"/>
        </w:rPr>
        <w:tab/>
      </w:r>
    </w:p>
    <w:p>
      <w:pPr>
        <w:pStyle w:val="Normal"/>
        <w:rPr>
          <w:rFonts w:ascii="Tahoma" w:hAnsi="Tahoma" w:cs="Tahoma"/>
          <w:sz w:val="22"/>
          <w:szCs w:val="22"/>
        </w:rPr>
      </w:pPr>
      <w:r>
        <w:rPr>
          <w:rFonts w:cs="Tahoma" w:ascii="Tahoma" w:hAnsi="Tahoma"/>
          <w:b/>
          <w:sz w:val="22"/>
          <w:szCs w:val="22"/>
        </w:rPr>
        <w:t>PROGRAM:</w:t>
      </w:r>
      <w:r>
        <w:rPr>
          <w:rFonts w:cs="Tahoma" w:ascii="Tahoma" w:hAnsi="Tahoma"/>
          <w:sz w:val="22"/>
          <w:szCs w:val="22"/>
        </w:rPr>
        <w:t>.</w:t>
      </w:r>
    </w:p>
    <w:p>
      <w:pPr>
        <w:pStyle w:val="Normal"/>
        <w:rPr>
          <w:rFonts w:ascii="Tahoma" w:hAnsi="Tahoma" w:cs="Tahoma"/>
          <w:b/>
          <w:b/>
          <w:sz w:val="22"/>
          <w:szCs w:val="22"/>
        </w:rPr>
      </w:pPr>
      <w:r>
        <w:rPr>
          <w:rFonts w:cs="Tahoma" w:ascii="Tahoma" w:hAnsi="Tahoma"/>
          <w:b/>
          <w:sz w:val="22"/>
          <w:szCs w:val="22"/>
        </w:rPr>
      </w:r>
    </w:p>
    <w:p>
      <w:pPr>
        <w:pStyle w:val="ListParagraph"/>
        <w:numPr>
          <w:ilvl w:val="0"/>
          <w:numId w:val="1"/>
        </w:numPr>
        <w:jc w:val="both"/>
        <w:rPr>
          <w:rFonts w:ascii="Tahoma" w:hAnsi="Tahoma" w:cs="Tahoma"/>
        </w:rPr>
      </w:pPr>
      <w:r>
        <w:rPr>
          <w:rFonts w:cs="Tahoma" w:ascii="Tahoma" w:hAnsi="Tahoma"/>
        </w:rPr>
        <w:t>Úvod</w:t>
      </w:r>
    </w:p>
    <w:p>
      <w:pPr>
        <w:pStyle w:val="ListParagraph"/>
        <w:numPr>
          <w:ilvl w:val="0"/>
          <w:numId w:val="1"/>
        </w:numPr>
        <w:jc w:val="both"/>
        <w:rPr>
          <w:rFonts w:ascii="Tahoma" w:hAnsi="Tahoma" w:cs="Tahoma"/>
        </w:rPr>
      </w:pPr>
      <w:r>
        <w:rPr>
          <w:rFonts w:cs="Tahoma" w:ascii="Tahoma" w:hAnsi="Tahoma"/>
        </w:rPr>
        <w:t>Volba zapisovatele a ověřovatele zápisu</w:t>
      </w:r>
    </w:p>
    <w:p>
      <w:pPr>
        <w:pStyle w:val="ListParagraph"/>
        <w:numPr>
          <w:ilvl w:val="0"/>
          <w:numId w:val="1"/>
        </w:numPr>
        <w:jc w:val="both"/>
        <w:rPr>
          <w:rFonts w:ascii="Tahoma" w:hAnsi="Tahoma" w:cs="Tahoma"/>
        </w:rPr>
      </w:pPr>
      <w:r>
        <w:rPr>
          <w:rFonts w:cs="Tahoma" w:ascii="Tahoma" w:hAnsi="Tahoma"/>
        </w:rPr>
        <w:t>Přijetí nových delegátů</w:t>
      </w:r>
    </w:p>
    <w:p>
      <w:pPr>
        <w:pStyle w:val="ListParagraph"/>
        <w:numPr>
          <w:ilvl w:val="0"/>
          <w:numId w:val="1"/>
        </w:numPr>
        <w:jc w:val="both"/>
        <w:rPr>
          <w:rFonts w:ascii="Tahoma" w:hAnsi="Tahoma" w:cs="Tahoma"/>
        </w:rPr>
      </w:pPr>
      <w:r>
        <w:rPr>
          <w:rFonts w:cs="Tahoma" w:ascii="Tahoma" w:hAnsi="Tahoma"/>
        </w:rPr>
        <w:t>Volba nových členů Správní rady</w:t>
      </w:r>
    </w:p>
    <w:p>
      <w:pPr>
        <w:pStyle w:val="ListParagraph"/>
        <w:numPr>
          <w:ilvl w:val="0"/>
          <w:numId w:val="1"/>
        </w:numPr>
        <w:jc w:val="both"/>
        <w:rPr>
          <w:rFonts w:ascii="Tahoma" w:hAnsi="Tahoma" w:cs="Tahoma"/>
        </w:rPr>
      </w:pPr>
      <w:r>
        <w:rPr>
          <w:rFonts w:cs="Tahoma" w:ascii="Tahoma" w:hAnsi="Tahoma"/>
        </w:rPr>
        <w:t>Volba nového člena Kontrolní komise</w:t>
      </w:r>
    </w:p>
    <w:p>
      <w:pPr>
        <w:pStyle w:val="ListParagraph"/>
        <w:numPr>
          <w:ilvl w:val="0"/>
          <w:numId w:val="1"/>
        </w:numPr>
        <w:jc w:val="both"/>
        <w:rPr/>
      </w:pPr>
      <w:r>
        <w:rPr>
          <w:rFonts w:cs="Tahoma" w:ascii="Tahoma" w:hAnsi="Tahoma"/>
        </w:rPr>
        <w:t xml:space="preserve">Zpráva o činnosti </w:t>
      </w:r>
      <w:r>
        <w:rPr>
          <w:rFonts w:cs="Tahoma" w:ascii="Tahoma" w:hAnsi="Tahoma"/>
          <w:color w:val="00000A"/>
        </w:rPr>
        <w:t>SPGŽ</w:t>
      </w:r>
      <w:r>
        <w:rPr>
          <w:rFonts w:cs="Tahoma" w:ascii="Tahoma" w:hAnsi="Tahoma"/>
        </w:rPr>
        <w:t xml:space="preserve"> za rok 2020</w:t>
      </w:r>
    </w:p>
    <w:p>
      <w:pPr>
        <w:pStyle w:val="ListParagraph"/>
        <w:numPr>
          <w:ilvl w:val="0"/>
          <w:numId w:val="1"/>
        </w:numPr>
        <w:jc w:val="both"/>
        <w:rPr/>
      </w:pPr>
      <w:r>
        <w:rPr>
          <w:rFonts w:cs="Tahoma" w:ascii="Tahoma" w:hAnsi="Tahoma"/>
        </w:rPr>
        <w:t xml:space="preserve">Zpráva o činnosti SPGŽ za </w:t>
      </w:r>
      <w:r>
        <w:rPr>
          <w:rFonts w:cs="Tahoma" w:ascii="Tahoma" w:hAnsi="Tahoma"/>
        </w:rPr>
        <w:t>leden-říjen 2021</w:t>
      </w:r>
    </w:p>
    <w:p>
      <w:pPr>
        <w:pStyle w:val="ListParagraph"/>
        <w:numPr>
          <w:ilvl w:val="0"/>
          <w:numId w:val="1"/>
        </w:numPr>
        <w:jc w:val="both"/>
        <w:rPr/>
      </w:pPr>
      <w:r>
        <w:rPr>
          <w:rFonts w:cs="Tahoma" w:ascii="Tahoma" w:hAnsi="Tahoma"/>
        </w:rPr>
        <w:t xml:space="preserve">Zpráva o hospodaření </w:t>
      </w:r>
      <w:r>
        <w:rPr>
          <w:rFonts w:cs="Tahoma" w:ascii="Tahoma" w:hAnsi="Tahoma"/>
          <w:color w:val="00000A"/>
        </w:rPr>
        <w:t>SPGŽ</w:t>
      </w:r>
      <w:r>
        <w:rPr>
          <w:rFonts w:cs="Tahoma" w:ascii="Tahoma" w:hAnsi="Tahoma"/>
        </w:rPr>
        <w:t xml:space="preserve"> za rok 2020</w:t>
      </w:r>
    </w:p>
    <w:p>
      <w:pPr>
        <w:pStyle w:val="ListParagraph"/>
        <w:numPr>
          <w:ilvl w:val="0"/>
          <w:numId w:val="1"/>
        </w:numPr>
        <w:jc w:val="both"/>
        <w:rPr/>
      </w:pPr>
      <w:r>
        <w:rPr>
          <w:rFonts w:cs="Tahoma" w:ascii="Tahoma" w:hAnsi="Tahoma"/>
        </w:rPr>
        <w:t xml:space="preserve">Návrh rozpočtu </w:t>
      </w:r>
      <w:r>
        <w:rPr>
          <w:rFonts w:cs="Tahoma" w:ascii="Tahoma" w:hAnsi="Tahoma"/>
          <w:color w:val="00000A"/>
        </w:rPr>
        <w:t>SPGŽ</w:t>
      </w:r>
      <w:r>
        <w:rPr>
          <w:rFonts w:cs="Tahoma" w:ascii="Tahoma" w:hAnsi="Tahoma"/>
        </w:rPr>
        <w:t xml:space="preserve"> na rok 2022</w:t>
      </w:r>
    </w:p>
    <w:p>
      <w:pPr>
        <w:pStyle w:val="ListParagraph"/>
        <w:ind w:left="720" w:hanging="0"/>
        <w:jc w:val="both"/>
        <w:rPr>
          <w:rFonts w:ascii="Tahoma" w:hAnsi="Tahoma" w:cs="Tahoma"/>
        </w:rPr>
      </w:pPr>
      <w:r>
        <w:rPr>
          <w:rFonts w:cs="Tahoma" w:ascii="Tahoma" w:hAnsi="Tahoma"/>
        </w:rPr>
      </w:r>
    </w:p>
    <w:p>
      <w:pPr>
        <w:pStyle w:val="ListParagraph"/>
        <w:numPr>
          <w:ilvl w:val="0"/>
          <w:numId w:val="1"/>
        </w:numPr>
        <w:jc w:val="both"/>
        <w:rPr>
          <w:rFonts w:ascii="Tahoma" w:hAnsi="Tahoma" w:cs="Tahoma"/>
        </w:rPr>
      </w:pPr>
      <w:r>
        <w:rPr>
          <w:rFonts w:cs="Tahoma" w:ascii="Tahoma" w:hAnsi="Tahoma"/>
        </w:rPr>
        <w:t>Diskuse</w:t>
      </w:r>
    </w:p>
    <w:p>
      <w:pPr>
        <w:pStyle w:val="ListParagraph"/>
        <w:numPr>
          <w:ilvl w:val="0"/>
          <w:numId w:val="1"/>
        </w:numPr>
        <w:jc w:val="both"/>
        <w:rPr>
          <w:rFonts w:ascii="Tahoma" w:hAnsi="Tahoma" w:cs="Tahoma"/>
        </w:rPr>
      </w:pPr>
      <w:bookmarkStart w:id="0" w:name="OLE_LINK1"/>
      <w:bookmarkEnd w:id="0"/>
      <w:r>
        <w:rPr>
          <w:rFonts w:cs="Tahoma" w:ascii="Tahoma" w:hAnsi="Tahoma"/>
        </w:rPr>
        <w:t>Závěr</w:t>
      </w:r>
    </w:p>
    <w:p>
      <w:pPr>
        <w:pStyle w:val="Normal"/>
        <w:jc w:val="both"/>
        <w:rPr>
          <w:rFonts w:ascii="Tahoma" w:hAnsi="Tahoma" w:cs="Tahoma"/>
          <w:b/>
          <w:b/>
          <w:sz w:val="22"/>
          <w:szCs w:val="22"/>
        </w:rPr>
      </w:pPr>
      <w:r>
        <w:rPr>
          <w:rFonts w:cs="Tahoma" w:ascii="Tahoma" w:hAnsi="Tahoma"/>
          <w:b/>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Návrh usnesení:</w:t>
      </w:r>
    </w:p>
    <w:p>
      <w:pPr>
        <w:pStyle w:val="Normal"/>
        <w:jc w:val="both"/>
        <w:rPr>
          <w:rFonts w:ascii="Tahoma" w:hAnsi="Tahoma" w:cs="Tahoma"/>
          <w:b/>
          <w:b/>
          <w:sz w:val="22"/>
          <w:szCs w:val="22"/>
        </w:rPr>
      </w:pPr>
      <w:r>
        <w:rPr>
          <w:rFonts w:cs="Tahoma" w:ascii="Tahoma" w:hAnsi="Tahoma"/>
          <w:b/>
          <w:sz w:val="22"/>
          <w:szCs w:val="22"/>
        </w:rPr>
      </w:r>
    </w:p>
    <w:p>
      <w:pPr>
        <w:pStyle w:val="Normal"/>
        <w:jc w:val="both"/>
        <w:rPr>
          <w:rFonts w:ascii="Tahoma" w:hAnsi="Tahoma" w:cs="Tahoma"/>
          <w:b/>
          <w:b/>
          <w:iCs/>
          <w:color w:val="000000"/>
          <w:sz w:val="22"/>
          <w:szCs w:val="22"/>
        </w:rPr>
      </w:pPr>
      <w:r>
        <w:rPr>
          <w:rFonts w:cs="Tahoma" w:ascii="Tahoma" w:hAnsi="Tahoma"/>
          <w:b/>
          <w:iCs/>
          <w:color w:val="000000"/>
          <w:sz w:val="22"/>
          <w:szCs w:val="22"/>
        </w:rPr>
        <w:t>SD schvaluje:</w:t>
      </w:r>
    </w:p>
    <w:p>
      <w:pPr>
        <w:pStyle w:val="Nadpis2"/>
        <w:spacing w:beforeAutospacing="0" w:before="0" w:afterAutospacing="0" w:after="0"/>
        <w:jc w:val="both"/>
        <w:rPr/>
      </w:pPr>
      <w:r>
        <w:rPr>
          <w:rFonts w:cs="Tahoma" w:ascii="Tahoma" w:hAnsi="Tahoma"/>
          <w:iCs/>
          <w:color w:val="000000"/>
          <w:sz w:val="22"/>
          <w:szCs w:val="22"/>
        </w:rPr>
        <w:t>program jednání S</w:t>
      </w:r>
      <w:r>
        <w:rPr>
          <w:rFonts w:cs="Tahoma" w:ascii="Tahoma" w:hAnsi="Tahoma"/>
          <w:sz w:val="22"/>
          <w:szCs w:val="22"/>
        </w:rPr>
        <w:t>hromáždění delegátů spolku Sdružení přátel Gymnázia Židlochovice, z.s.  konané dne 24. 11. 2021</w:t>
      </w:r>
    </w:p>
    <w:p>
      <w:pPr>
        <w:pStyle w:val="Normal"/>
        <w:rPr>
          <w:rFonts w:ascii="Tahoma" w:hAnsi="Tahoma" w:cs="Tahoma"/>
          <w:b/>
          <w:b/>
          <w:sz w:val="22"/>
          <w:szCs w:val="22"/>
        </w:rPr>
      </w:pPr>
      <w:r>
        <w:rPr>
          <w:rFonts w:cs="Tahoma" w:ascii="Tahoma" w:hAnsi="Tahoma"/>
          <w:b/>
          <w:sz w:val="22"/>
          <w:szCs w:val="22"/>
        </w:rPr>
      </w:r>
    </w:p>
    <w:p>
      <w:pPr>
        <w:pStyle w:val="Normal"/>
        <w:jc w:val="both"/>
        <w:rPr/>
      </w:pPr>
      <w:r>
        <w:rPr>
          <w:rFonts w:cs="Tahoma" w:ascii="Tahoma" w:hAnsi="Tahoma"/>
          <w:iCs/>
          <w:color w:val="000000"/>
          <w:sz w:val="22"/>
          <w:szCs w:val="22"/>
        </w:rPr>
        <w:t>Hlasování:</w:t>
        <w:tab/>
      </w:r>
      <w:r>
        <w:rPr>
          <w:rFonts w:cs="Tahoma" w:ascii="Tahoma" w:hAnsi="Tahoma"/>
          <w:iCs/>
          <w:color w:val="000000"/>
          <w:sz w:val="22"/>
          <w:szCs w:val="22"/>
        </w:rPr>
        <w:t xml:space="preserve">15 </w:t>
      </w:r>
      <w:r>
        <w:rPr>
          <w:rFonts w:cs="Tahoma" w:ascii="Tahoma" w:hAnsi="Tahoma"/>
          <w:iCs/>
          <w:color w:val="000000"/>
          <w:sz w:val="22"/>
          <w:szCs w:val="22"/>
        </w:rPr>
        <w:t>pro</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Usnesení bylo schváleno.</w:t>
      </w:r>
    </w:p>
    <w:p>
      <w:pPr>
        <w:pStyle w:val="Normal"/>
        <w:jc w:val="both"/>
        <w:rPr>
          <w:rFonts w:ascii="Tahoma" w:hAnsi="Tahoma" w:cs="Tahoma"/>
          <w:b/>
          <w:b/>
          <w:sz w:val="22"/>
          <w:szCs w:val="22"/>
        </w:rPr>
      </w:pPr>
      <w:r>
        <w:rPr>
          <w:rFonts w:cs="Tahoma" w:ascii="Tahoma" w:hAnsi="Tahoma"/>
          <w:b/>
          <w:sz w:val="22"/>
          <w:szCs w:val="22"/>
        </w:rPr>
      </w:r>
    </w:p>
    <w:p>
      <w:pPr>
        <w:pStyle w:val="Normal"/>
        <w:jc w:val="both"/>
        <w:rPr>
          <w:rFonts w:ascii="Tahoma" w:hAnsi="Tahoma" w:cs="Tahoma"/>
          <w:b/>
          <w:b/>
          <w:sz w:val="22"/>
          <w:szCs w:val="22"/>
        </w:rPr>
      </w:pPr>
      <w:r>
        <w:rPr>
          <w:rFonts w:cs="Tahoma" w:ascii="Tahoma" w:hAnsi="Tahoma"/>
          <w:b/>
          <w:sz w:val="22"/>
          <w:szCs w:val="22"/>
        </w:rPr>
      </w:r>
    </w:p>
    <w:p>
      <w:pPr>
        <w:pStyle w:val="Normal"/>
        <w:pBdr>
          <w:bottom w:val="single" w:sz="4" w:space="1" w:color="00000A"/>
        </w:pBdr>
        <w:jc w:val="both"/>
        <w:rPr>
          <w:rFonts w:ascii="Tahoma" w:hAnsi="Tahoma" w:cs="Tahoma"/>
          <w:b/>
          <w:b/>
          <w:sz w:val="22"/>
          <w:szCs w:val="22"/>
        </w:rPr>
      </w:pPr>
      <w:r>
        <w:rPr>
          <w:rFonts w:cs="Tahoma" w:ascii="Tahoma" w:hAnsi="Tahoma"/>
          <w:b/>
          <w:sz w:val="22"/>
          <w:szCs w:val="22"/>
        </w:rPr>
        <w:t>Volba zapisovatele a ověřovatele zápisu</w:t>
      </w:r>
    </w:p>
    <w:p>
      <w:pPr>
        <w:pStyle w:val="Normal"/>
        <w:jc w:val="both"/>
        <w:rPr>
          <w:rFonts w:ascii="Tahoma" w:hAnsi="Tahoma" w:cs="Tahoma"/>
          <w:b/>
          <w:b/>
          <w:sz w:val="22"/>
          <w:szCs w:val="22"/>
        </w:rPr>
      </w:pPr>
      <w:r>
        <w:rPr>
          <w:rFonts w:cs="Tahoma" w:ascii="Tahoma" w:hAnsi="Tahoma"/>
          <w:b/>
          <w:sz w:val="22"/>
          <w:szCs w:val="22"/>
        </w:rPr>
      </w:r>
    </w:p>
    <w:p>
      <w:pPr>
        <w:pStyle w:val="Normal"/>
        <w:jc w:val="both"/>
        <w:rPr/>
      </w:pPr>
      <w:r>
        <w:rPr>
          <w:rFonts w:cs="Tahoma" w:ascii="Tahoma" w:hAnsi="Tahoma"/>
          <w:sz w:val="22"/>
          <w:szCs w:val="22"/>
        </w:rPr>
        <w:t xml:space="preserve">Zapisovatelem jednání byla navržena paní Martina Remešová, ověřovatelem zápisu byla navržena paní </w:t>
      </w:r>
      <w:r>
        <w:rPr>
          <w:rFonts w:cs="Tahoma" w:ascii="Tahoma" w:hAnsi="Tahoma"/>
          <w:sz w:val="22"/>
          <w:szCs w:val="22"/>
        </w:rPr>
        <w:t>Stanislava Gergelová</w:t>
      </w:r>
      <w:r>
        <w:rPr>
          <w:rFonts w:cs="Tahoma" w:ascii="Tahoma" w:hAnsi="Tahoma"/>
          <w:sz w:val="22"/>
          <w:szCs w:val="22"/>
        </w:rPr>
        <w:t>.</w:t>
      </w:r>
    </w:p>
    <w:p>
      <w:pPr>
        <w:pStyle w:val="Normal"/>
        <w:jc w:val="both"/>
        <w:rPr>
          <w:rFonts w:ascii="Tahoma" w:hAnsi="Tahoma" w:cs="Tahoma"/>
          <w:b/>
          <w:b/>
          <w:sz w:val="22"/>
          <w:szCs w:val="22"/>
        </w:rPr>
      </w:pPr>
      <w:r>
        <w:rPr>
          <w:rFonts w:cs="Tahoma" w:ascii="Tahoma" w:hAnsi="Tahoma"/>
          <w:b/>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Návrh usnesení:</w:t>
      </w:r>
    </w:p>
    <w:p>
      <w:pPr>
        <w:pStyle w:val="Normal"/>
        <w:jc w:val="both"/>
        <w:rPr>
          <w:rFonts w:ascii="Tahoma" w:hAnsi="Tahoma" w:cs="Tahoma"/>
          <w:b/>
          <w:b/>
          <w:iCs/>
          <w:color w:val="000000"/>
          <w:sz w:val="22"/>
          <w:szCs w:val="22"/>
        </w:rPr>
      </w:pPr>
      <w:r>
        <w:rPr>
          <w:rFonts w:cs="Tahoma" w:ascii="Tahoma" w:hAnsi="Tahoma"/>
          <w:b/>
          <w:iCs/>
          <w:color w:val="000000"/>
          <w:sz w:val="22"/>
          <w:szCs w:val="22"/>
        </w:rPr>
      </w:r>
    </w:p>
    <w:p>
      <w:pPr>
        <w:pStyle w:val="Normal"/>
        <w:jc w:val="both"/>
        <w:rPr>
          <w:rFonts w:ascii="Tahoma" w:hAnsi="Tahoma" w:cs="Tahoma"/>
          <w:b/>
          <w:b/>
          <w:iCs/>
          <w:color w:val="000000"/>
          <w:sz w:val="22"/>
          <w:szCs w:val="22"/>
        </w:rPr>
      </w:pPr>
      <w:r>
        <w:rPr>
          <w:rFonts w:cs="Tahoma" w:ascii="Tahoma" w:hAnsi="Tahoma"/>
          <w:b/>
          <w:iCs/>
          <w:color w:val="000000"/>
          <w:sz w:val="22"/>
          <w:szCs w:val="22"/>
        </w:rPr>
        <w:t>SD volí:</w:t>
      </w:r>
    </w:p>
    <w:p>
      <w:pPr>
        <w:pStyle w:val="Normal"/>
        <w:jc w:val="both"/>
        <w:rPr/>
      </w:pPr>
      <w:r>
        <w:rPr>
          <w:rFonts w:cs="Tahoma" w:ascii="Tahoma" w:hAnsi="Tahoma"/>
          <w:b/>
          <w:sz w:val="22"/>
          <w:szCs w:val="22"/>
        </w:rPr>
        <w:t xml:space="preserve">zapisovatelem jednání paní </w:t>
      </w:r>
      <w:r>
        <w:rPr>
          <w:rFonts w:cs="Tahoma" w:ascii="Tahoma" w:hAnsi="Tahoma"/>
          <w:b/>
          <w:sz w:val="22"/>
          <w:szCs w:val="22"/>
        </w:rPr>
        <w:t>Martinu Remešovou</w:t>
      </w:r>
      <w:r>
        <w:rPr>
          <w:rFonts w:cs="Tahoma" w:ascii="Tahoma" w:hAnsi="Tahoma"/>
          <w:b/>
          <w:sz w:val="22"/>
          <w:szCs w:val="22"/>
        </w:rPr>
        <w:t xml:space="preserve"> a ověřovatelem zápisu paní </w:t>
      </w:r>
      <w:r>
        <w:rPr>
          <w:rFonts w:cs="Tahoma" w:ascii="Tahoma" w:hAnsi="Tahoma"/>
          <w:b/>
          <w:sz w:val="22"/>
          <w:szCs w:val="22"/>
        </w:rPr>
        <w:t>Stanislavu Gergelovou</w:t>
      </w:r>
      <w:r>
        <w:rPr>
          <w:rFonts w:cs="Tahoma" w:ascii="Tahoma" w:hAnsi="Tahoma"/>
          <w:b/>
          <w:sz w:val="22"/>
          <w:szCs w:val="22"/>
        </w:rPr>
        <w:t>.</w:t>
      </w:r>
    </w:p>
    <w:p>
      <w:pPr>
        <w:pStyle w:val="Normal"/>
        <w:rPr>
          <w:rFonts w:ascii="Tahoma" w:hAnsi="Tahoma" w:cs="Tahoma"/>
          <w:b/>
          <w:b/>
          <w:sz w:val="22"/>
          <w:szCs w:val="22"/>
        </w:rPr>
      </w:pPr>
      <w:r>
        <w:rPr>
          <w:rFonts w:cs="Tahoma" w:ascii="Tahoma" w:hAnsi="Tahoma"/>
          <w:b/>
          <w:sz w:val="22"/>
          <w:szCs w:val="22"/>
        </w:rPr>
      </w:r>
    </w:p>
    <w:p>
      <w:pPr>
        <w:pStyle w:val="Normal"/>
        <w:jc w:val="both"/>
        <w:rPr/>
      </w:pPr>
      <w:r>
        <w:rPr>
          <w:rFonts w:cs="Tahoma" w:ascii="Tahoma" w:hAnsi="Tahoma"/>
          <w:iCs/>
          <w:color w:val="000000"/>
          <w:sz w:val="22"/>
          <w:szCs w:val="22"/>
        </w:rPr>
        <w:t>Hlasování:</w:t>
        <w:tab/>
      </w:r>
      <w:r>
        <w:rPr>
          <w:rFonts w:cs="Tahoma" w:ascii="Tahoma" w:hAnsi="Tahoma"/>
          <w:iCs/>
          <w:color w:val="000000"/>
          <w:sz w:val="22"/>
          <w:szCs w:val="22"/>
        </w:rPr>
        <w:t xml:space="preserve">15 </w:t>
      </w:r>
      <w:r>
        <w:rPr>
          <w:rFonts w:cs="Tahoma" w:ascii="Tahoma" w:hAnsi="Tahoma"/>
          <w:iCs/>
          <w:color w:val="000000"/>
          <w:sz w:val="22"/>
          <w:szCs w:val="22"/>
        </w:rPr>
        <w:t>pro</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Usnesení bylo schváleno.</w:t>
      </w:r>
    </w:p>
    <w:p>
      <w:pPr>
        <w:pStyle w:val="Normal"/>
        <w:jc w:val="both"/>
        <w:rPr>
          <w:rFonts w:ascii="Tahoma" w:hAnsi="Tahoma" w:cs="Tahoma"/>
          <w:b/>
          <w:b/>
          <w:sz w:val="22"/>
          <w:szCs w:val="22"/>
        </w:rPr>
      </w:pPr>
      <w:r>
        <w:rPr>
          <w:rFonts w:cs="Tahoma" w:ascii="Tahoma" w:hAnsi="Tahoma"/>
          <w:b/>
          <w:sz w:val="22"/>
          <w:szCs w:val="22"/>
        </w:rPr>
      </w:r>
    </w:p>
    <w:p>
      <w:pPr>
        <w:pStyle w:val="Normal"/>
        <w:pBdr>
          <w:bottom w:val="single" w:sz="4" w:space="1" w:color="00000A"/>
        </w:pBdr>
        <w:jc w:val="both"/>
        <w:rPr>
          <w:rFonts w:ascii="Tahoma" w:hAnsi="Tahoma" w:cs="Tahoma"/>
          <w:b/>
          <w:b/>
          <w:sz w:val="22"/>
          <w:szCs w:val="22"/>
        </w:rPr>
      </w:pPr>
      <w:r>
        <w:rPr>
          <w:rFonts w:cs="Tahoma" w:ascii="Tahoma" w:hAnsi="Tahoma"/>
          <w:b/>
          <w:sz w:val="22"/>
          <w:szCs w:val="22"/>
        </w:rPr>
        <w:t>Přijetí nových delegátů</w:t>
      </w:r>
    </w:p>
    <w:p>
      <w:pPr>
        <w:pStyle w:val="Normal"/>
        <w:jc w:val="both"/>
        <w:rPr>
          <w:rFonts w:ascii="Tahoma" w:hAnsi="Tahoma" w:cs="Tahoma"/>
          <w:sz w:val="22"/>
          <w:szCs w:val="22"/>
        </w:rPr>
      </w:pPr>
      <w:r>
        <w:rPr>
          <w:rFonts w:cs="Tahoma" w:ascii="Tahoma" w:hAnsi="Tahoma"/>
          <w:sz w:val="22"/>
          <w:szCs w:val="22"/>
        </w:rPr>
      </w:r>
    </w:p>
    <w:p>
      <w:pPr>
        <w:pStyle w:val="Normal"/>
        <w:rPr/>
      </w:pPr>
      <w:r>
        <w:rPr>
          <w:rFonts w:cs="Tahoma" w:ascii="Tahoma" w:hAnsi="Tahoma"/>
          <w:sz w:val="22"/>
          <w:szCs w:val="22"/>
        </w:rPr>
        <w:t>Dle volby zákonných zástupců primy byli členy spolu zvoleni paní Michaela Mušálková, paní Klára Šestáková a pan Vít Ostřižek. Na funkci delegáta dále rezignovala paní Kateřina Klášterecká, zástupkyně kvarty, na její místo byla zvolena paní Alena Nohelová. Na neobsazené třetí delegátské místo v třídě sekunda byla zvolena paní Dana Nestrojilová.</w:t>
      </w:r>
    </w:p>
    <w:p>
      <w:pPr>
        <w:pStyle w:val="Normal"/>
        <w:jc w:val="both"/>
        <w:rPr>
          <w:rFonts w:ascii="Tahoma" w:hAnsi="Tahoma" w:cs="Tahoma"/>
          <w:b/>
          <w:b/>
          <w:sz w:val="22"/>
          <w:szCs w:val="22"/>
        </w:rPr>
      </w:pPr>
      <w:r>
        <w:rPr>
          <w:rFonts w:cs="Tahoma" w:ascii="Tahoma" w:hAnsi="Tahoma"/>
          <w:b/>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Návrh usnesení:</w:t>
      </w:r>
    </w:p>
    <w:p>
      <w:pPr>
        <w:pStyle w:val="Normal"/>
        <w:jc w:val="both"/>
        <w:rPr>
          <w:rFonts w:ascii="Tahoma" w:hAnsi="Tahoma" w:cs="Tahoma"/>
          <w:b/>
          <w:b/>
          <w:iCs/>
          <w:color w:val="000000"/>
          <w:sz w:val="22"/>
          <w:szCs w:val="22"/>
        </w:rPr>
      </w:pPr>
      <w:r>
        <w:rPr>
          <w:rFonts w:cs="Tahoma" w:ascii="Tahoma" w:hAnsi="Tahoma"/>
          <w:b/>
          <w:iCs/>
          <w:color w:val="000000"/>
          <w:sz w:val="22"/>
          <w:szCs w:val="22"/>
        </w:rPr>
      </w:r>
    </w:p>
    <w:p>
      <w:pPr>
        <w:pStyle w:val="Normal"/>
        <w:jc w:val="both"/>
        <w:rPr>
          <w:rFonts w:ascii="Tahoma" w:hAnsi="Tahoma" w:cs="Tahoma"/>
          <w:b/>
          <w:b/>
          <w:iCs/>
          <w:color w:val="000000"/>
          <w:sz w:val="22"/>
          <w:szCs w:val="22"/>
        </w:rPr>
      </w:pPr>
      <w:r>
        <w:rPr>
          <w:rFonts w:cs="Tahoma" w:ascii="Tahoma" w:hAnsi="Tahoma"/>
          <w:b/>
          <w:iCs/>
          <w:color w:val="000000"/>
          <w:sz w:val="22"/>
          <w:szCs w:val="22"/>
        </w:rPr>
        <w:t>SD přijímá:</w:t>
      </w:r>
    </w:p>
    <w:p>
      <w:pPr>
        <w:pStyle w:val="Normal"/>
        <w:rPr/>
      </w:pPr>
      <w:r>
        <w:rPr>
          <w:rFonts w:cs="Tahoma" w:ascii="Tahoma" w:hAnsi="Tahoma"/>
          <w:b/>
          <w:sz w:val="22"/>
          <w:szCs w:val="22"/>
        </w:rPr>
        <w:t xml:space="preserve">členy SD – zástupce primy </w:t>
      </w:r>
      <w:r>
        <w:rPr>
          <w:rFonts w:cs="Tahoma" w:ascii="Tahoma" w:hAnsi="Tahoma"/>
          <w:b/>
          <w:sz w:val="22"/>
          <w:szCs w:val="22"/>
        </w:rPr>
        <w:t>paní Michaelu Mušálkovou, paní Kláru Šestákovou  a pana Víta Ostřížka</w:t>
      </w:r>
      <w:r>
        <w:rPr>
          <w:rFonts w:cs="Tahoma" w:ascii="Tahoma" w:hAnsi="Tahoma"/>
          <w:b/>
          <w:sz w:val="22"/>
          <w:szCs w:val="22"/>
        </w:rPr>
        <w:t xml:space="preserve">, </w:t>
      </w:r>
      <w:r>
        <w:rPr>
          <w:rFonts w:cs="Tahoma" w:ascii="Tahoma" w:hAnsi="Tahoma"/>
          <w:b/>
          <w:sz w:val="22"/>
          <w:szCs w:val="22"/>
        </w:rPr>
        <w:t xml:space="preserve">zástupce </w:t>
      </w:r>
      <w:r>
        <w:rPr>
          <w:rFonts w:cs="Tahoma" w:ascii="Tahoma" w:hAnsi="Tahoma"/>
          <w:b/>
          <w:sz w:val="22"/>
          <w:szCs w:val="22"/>
        </w:rPr>
        <w:t xml:space="preserve">sekundy </w:t>
      </w:r>
      <w:r>
        <w:rPr>
          <w:rFonts w:cs="Tahoma" w:ascii="Tahoma" w:hAnsi="Tahoma"/>
          <w:b/>
          <w:sz w:val="22"/>
          <w:szCs w:val="22"/>
        </w:rPr>
        <w:t>paní Danu Nestrojilovou a zástupce</w:t>
      </w:r>
      <w:r>
        <w:rPr>
          <w:rFonts w:cs="Tahoma" w:ascii="Tahoma" w:hAnsi="Tahoma"/>
          <w:b/>
          <w:sz w:val="22"/>
          <w:szCs w:val="22"/>
        </w:rPr>
        <w:t xml:space="preserve"> kvarty </w:t>
      </w:r>
      <w:r>
        <w:rPr>
          <w:rFonts w:cs="Tahoma" w:ascii="Tahoma" w:hAnsi="Tahoma"/>
          <w:b/>
          <w:sz w:val="22"/>
          <w:szCs w:val="22"/>
        </w:rPr>
        <w:t>paní Alenu Nohelovou.</w:t>
      </w:r>
    </w:p>
    <w:p>
      <w:pPr>
        <w:pStyle w:val="Normal"/>
        <w:rPr>
          <w:rFonts w:ascii="Tahoma" w:hAnsi="Tahoma" w:cs="Tahoma"/>
          <w:b/>
          <w:b/>
          <w:sz w:val="22"/>
          <w:szCs w:val="22"/>
        </w:rPr>
      </w:pPr>
      <w:r>
        <w:rPr/>
      </w:r>
    </w:p>
    <w:p>
      <w:pPr>
        <w:pStyle w:val="Normal"/>
        <w:jc w:val="both"/>
        <w:rPr/>
      </w:pPr>
      <w:r>
        <w:rPr>
          <w:rFonts w:cs="Tahoma" w:ascii="Tahoma" w:hAnsi="Tahoma"/>
          <w:iCs/>
          <w:color w:val="000000"/>
          <w:sz w:val="22"/>
          <w:szCs w:val="22"/>
        </w:rPr>
        <w:t>Hlasování:</w:t>
        <w:tab/>
      </w:r>
      <w:r>
        <w:rPr>
          <w:rFonts w:cs="Tahoma" w:ascii="Tahoma" w:hAnsi="Tahoma"/>
          <w:iCs/>
          <w:color w:val="000000"/>
          <w:sz w:val="22"/>
          <w:szCs w:val="22"/>
        </w:rPr>
        <w:t xml:space="preserve">15 </w:t>
      </w:r>
      <w:r>
        <w:rPr>
          <w:rFonts w:cs="Tahoma" w:ascii="Tahoma" w:hAnsi="Tahoma"/>
          <w:iCs/>
          <w:color w:val="000000"/>
          <w:sz w:val="22"/>
          <w:szCs w:val="22"/>
        </w:rPr>
        <w:t>pro</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pPr>
      <w:r>
        <w:rPr>
          <w:rFonts w:cs="Tahoma" w:ascii="Tahoma" w:hAnsi="Tahoma"/>
          <w:iCs/>
          <w:color w:val="000000"/>
          <w:sz w:val="22"/>
          <w:szCs w:val="22"/>
        </w:rPr>
        <w:t xml:space="preserve">Usnesení bylo schváleno. </w:t>
      </w:r>
    </w:p>
    <w:p>
      <w:pPr>
        <w:pStyle w:val="Normal"/>
        <w:jc w:val="both"/>
        <w:rPr/>
      </w:pPr>
      <w:r>
        <w:rPr>
          <w:rFonts w:cs="Tahoma" w:ascii="Tahoma" w:hAnsi="Tahoma"/>
          <w:iCs/>
          <w:color w:val="000000"/>
          <w:sz w:val="22"/>
          <w:szCs w:val="22"/>
        </w:rPr>
        <w:t>Počet hlasujících delegátů se navyšuje na 20.</w:t>
      </w:r>
    </w:p>
    <w:p>
      <w:pPr>
        <w:pStyle w:val="Normal"/>
        <w:jc w:val="both"/>
        <w:rPr>
          <w:rFonts w:ascii="Tahoma" w:hAnsi="Tahoma" w:cs="Tahoma"/>
          <w:b/>
          <w:b/>
          <w:sz w:val="22"/>
          <w:szCs w:val="22"/>
        </w:rPr>
      </w:pPr>
      <w:r>
        <w:rPr>
          <w:rFonts w:cs="Tahoma" w:ascii="Tahoma" w:hAnsi="Tahoma"/>
          <w:b/>
          <w:sz w:val="22"/>
          <w:szCs w:val="22"/>
        </w:rPr>
      </w:r>
    </w:p>
    <w:p>
      <w:pPr>
        <w:pStyle w:val="Normal"/>
        <w:pBdr>
          <w:bottom w:val="single" w:sz="4" w:space="1" w:color="00000A"/>
        </w:pBdr>
        <w:jc w:val="both"/>
        <w:rPr>
          <w:rFonts w:ascii="Tahoma" w:hAnsi="Tahoma" w:cs="Tahoma"/>
          <w:b/>
          <w:b/>
          <w:sz w:val="22"/>
          <w:szCs w:val="22"/>
        </w:rPr>
      </w:pPr>
      <w:r>
        <w:rPr>
          <w:rFonts w:cs="Tahoma" w:ascii="Tahoma" w:hAnsi="Tahoma"/>
          <w:b/>
          <w:sz w:val="22"/>
          <w:szCs w:val="22"/>
        </w:rPr>
        <w:t>Volba nových členů Správní rady</w:t>
      </w:r>
    </w:p>
    <w:p>
      <w:pPr>
        <w:pStyle w:val="Normal"/>
        <w:jc w:val="both"/>
        <w:rPr>
          <w:rFonts w:ascii="Tahoma" w:hAnsi="Tahoma" w:cs="Tahoma"/>
          <w:b/>
          <w:b/>
          <w:sz w:val="22"/>
          <w:szCs w:val="22"/>
        </w:rPr>
      </w:pPr>
      <w:r>
        <w:rPr>
          <w:rFonts w:cs="Tahoma" w:ascii="Tahoma" w:hAnsi="Tahoma"/>
          <w:b/>
          <w:sz w:val="22"/>
          <w:szCs w:val="22"/>
        </w:rPr>
      </w:r>
    </w:p>
    <w:p>
      <w:pPr>
        <w:pStyle w:val="Normal"/>
        <w:rPr/>
      </w:pPr>
      <w:r>
        <w:rPr>
          <w:rFonts w:cs="Tahoma" w:ascii="Tahoma" w:hAnsi="Tahoma"/>
          <w:sz w:val="22"/>
          <w:szCs w:val="22"/>
        </w:rPr>
        <w:t>Za primu je do SR navržena paní Michaela Mušálková. Na funkci ve SR dále rezignovala paní Kateřina Klášterecká, místo ní je za kvartu navržena paní Alena Nohelová.</w:t>
      </w:r>
    </w:p>
    <w:p>
      <w:pPr>
        <w:pStyle w:val="Normal"/>
        <w:rPr>
          <w:rFonts w:ascii="Tahoma" w:hAnsi="Tahoma" w:cs="Tahoma"/>
          <w:sz w:val="22"/>
          <w:szCs w:val="22"/>
        </w:rPr>
      </w:pPr>
      <w:r>
        <w:rPr>
          <w:rFonts w:cs="Tahoma" w:ascii="Tahoma" w:hAnsi="Tahoma"/>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Návrh usnesení:</w:t>
      </w:r>
    </w:p>
    <w:p>
      <w:pPr>
        <w:pStyle w:val="Normal"/>
        <w:jc w:val="both"/>
        <w:rPr>
          <w:rFonts w:ascii="Tahoma" w:hAnsi="Tahoma" w:cs="Tahoma"/>
          <w:b/>
          <w:b/>
          <w:iCs/>
          <w:color w:val="000000"/>
          <w:sz w:val="22"/>
          <w:szCs w:val="22"/>
        </w:rPr>
      </w:pPr>
      <w:r>
        <w:rPr>
          <w:rFonts w:cs="Tahoma" w:ascii="Tahoma" w:hAnsi="Tahoma"/>
          <w:b/>
          <w:iCs/>
          <w:color w:val="000000"/>
          <w:sz w:val="22"/>
          <w:szCs w:val="22"/>
        </w:rPr>
      </w:r>
    </w:p>
    <w:p>
      <w:pPr>
        <w:pStyle w:val="Normal"/>
        <w:jc w:val="both"/>
        <w:rPr>
          <w:rFonts w:ascii="Tahoma" w:hAnsi="Tahoma" w:cs="Tahoma"/>
          <w:b/>
          <w:b/>
          <w:iCs/>
          <w:color w:val="000000"/>
          <w:sz w:val="22"/>
          <w:szCs w:val="22"/>
        </w:rPr>
      </w:pPr>
      <w:r>
        <w:rPr>
          <w:rFonts w:cs="Tahoma" w:ascii="Tahoma" w:hAnsi="Tahoma"/>
          <w:b/>
          <w:iCs/>
          <w:color w:val="000000"/>
          <w:sz w:val="22"/>
          <w:szCs w:val="22"/>
        </w:rPr>
        <w:t>SD volí:</w:t>
      </w:r>
    </w:p>
    <w:p>
      <w:pPr>
        <w:pStyle w:val="Normal"/>
        <w:jc w:val="both"/>
        <w:rPr/>
      </w:pPr>
      <w:r>
        <w:rPr>
          <w:rFonts w:cs="Tahoma" w:ascii="Tahoma" w:hAnsi="Tahoma"/>
          <w:b/>
          <w:sz w:val="22"/>
          <w:szCs w:val="22"/>
        </w:rPr>
        <w:t xml:space="preserve">členy SR – zástupce primy </w:t>
      </w:r>
      <w:r>
        <w:rPr>
          <w:rFonts w:cs="Tahoma" w:ascii="Tahoma" w:hAnsi="Tahoma"/>
          <w:b/>
          <w:sz w:val="22"/>
          <w:szCs w:val="22"/>
        </w:rPr>
        <w:t xml:space="preserve">paní Michaelu Mušálkovou </w:t>
      </w:r>
      <w:r>
        <w:rPr>
          <w:rFonts w:cs="Tahoma" w:ascii="Tahoma" w:hAnsi="Tahoma"/>
          <w:b/>
          <w:sz w:val="22"/>
          <w:szCs w:val="22"/>
        </w:rPr>
        <w:t xml:space="preserve">a zástupce kvarty </w:t>
      </w:r>
      <w:r>
        <w:rPr>
          <w:rFonts w:cs="Tahoma" w:ascii="Tahoma" w:hAnsi="Tahoma"/>
          <w:b/>
          <w:sz w:val="22"/>
          <w:szCs w:val="22"/>
        </w:rPr>
        <w:t xml:space="preserve">paní Alenu Nohelovou. </w:t>
      </w:r>
    </w:p>
    <w:p>
      <w:pPr>
        <w:pStyle w:val="Normal"/>
        <w:rPr>
          <w:rFonts w:ascii="Tahoma" w:hAnsi="Tahoma" w:cs="Tahoma"/>
          <w:b/>
          <w:b/>
          <w:sz w:val="22"/>
          <w:szCs w:val="22"/>
        </w:rPr>
      </w:pPr>
      <w:r>
        <w:rPr>
          <w:rFonts w:cs="Tahoma" w:ascii="Tahoma" w:hAnsi="Tahoma"/>
          <w:b/>
          <w:sz w:val="22"/>
          <w:szCs w:val="22"/>
        </w:rPr>
      </w:r>
    </w:p>
    <w:p>
      <w:pPr>
        <w:pStyle w:val="Normal"/>
        <w:jc w:val="both"/>
        <w:rPr/>
      </w:pPr>
      <w:r>
        <w:rPr>
          <w:rFonts w:cs="Tahoma" w:ascii="Tahoma" w:hAnsi="Tahoma"/>
          <w:iCs/>
          <w:color w:val="000000"/>
          <w:sz w:val="22"/>
          <w:szCs w:val="22"/>
        </w:rPr>
        <w:t>Hlasování:</w:t>
        <w:tab/>
        <w:t>2</w:t>
      </w:r>
      <w:r>
        <w:rPr>
          <w:rFonts w:cs="Tahoma" w:ascii="Tahoma" w:hAnsi="Tahoma"/>
          <w:iCs/>
          <w:color w:val="000000"/>
          <w:sz w:val="22"/>
          <w:szCs w:val="22"/>
        </w:rPr>
        <w:t>0</w:t>
      </w:r>
      <w:r>
        <w:rPr>
          <w:rFonts w:cs="Tahoma" w:ascii="Tahoma" w:hAnsi="Tahoma"/>
          <w:iCs/>
          <w:color w:val="000000"/>
          <w:sz w:val="22"/>
          <w:szCs w:val="22"/>
        </w:rPr>
        <w:t xml:space="preserve"> pro</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pPr>
      <w:r>
        <w:rPr>
          <w:rFonts w:cs="Tahoma" w:ascii="Tahoma" w:hAnsi="Tahoma"/>
          <w:iCs/>
          <w:color w:val="000000"/>
          <w:sz w:val="22"/>
          <w:szCs w:val="22"/>
        </w:rPr>
        <w:t xml:space="preserve">Usnesení bylo schváleno. </w:t>
      </w:r>
    </w:p>
    <w:p>
      <w:pPr>
        <w:pStyle w:val="Normal"/>
        <w:jc w:val="both"/>
        <w:rPr>
          <w:rFonts w:ascii="Tahoma" w:hAnsi="Tahoma" w:cs="Tahoma"/>
          <w:b/>
          <w:b/>
          <w:sz w:val="22"/>
          <w:szCs w:val="22"/>
        </w:rPr>
      </w:pPr>
      <w:r>
        <w:rPr>
          <w:rFonts w:cs="Tahoma" w:ascii="Tahoma" w:hAnsi="Tahoma"/>
          <w:b/>
          <w:sz w:val="22"/>
          <w:szCs w:val="22"/>
        </w:rPr>
      </w:r>
    </w:p>
    <w:p>
      <w:pPr>
        <w:pStyle w:val="Normal"/>
        <w:pBdr>
          <w:bottom w:val="single" w:sz="4" w:space="1" w:color="00000A"/>
        </w:pBdr>
        <w:jc w:val="both"/>
        <w:rPr>
          <w:rFonts w:ascii="Tahoma" w:hAnsi="Tahoma" w:cs="Tahoma"/>
          <w:b/>
          <w:b/>
          <w:sz w:val="22"/>
          <w:szCs w:val="22"/>
        </w:rPr>
      </w:pPr>
      <w:r>
        <w:rPr>
          <w:rFonts w:cs="Tahoma" w:ascii="Tahoma" w:hAnsi="Tahoma"/>
          <w:b/>
          <w:sz w:val="22"/>
          <w:szCs w:val="22"/>
        </w:rPr>
        <w:t>Volba nového člena Kontrolní komise</w:t>
      </w:r>
    </w:p>
    <w:p>
      <w:pPr>
        <w:pStyle w:val="Normal"/>
        <w:jc w:val="both"/>
        <w:rPr>
          <w:rFonts w:ascii="Tahoma" w:hAnsi="Tahoma" w:cs="Tahoma"/>
          <w:b/>
          <w:b/>
          <w:sz w:val="22"/>
          <w:szCs w:val="22"/>
        </w:rPr>
      </w:pPr>
      <w:r>
        <w:rPr>
          <w:rFonts w:cs="Tahoma" w:ascii="Tahoma" w:hAnsi="Tahoma"/>
          <w:b/>
          <w:sz w:val="22"/>
          <w:szCs w:val="22"/>
        </w:rPr>
      </w:r>
    </w:p>
    <w:p>
      <w:pPr>
        <w:pStyle w:val="Normal"/>
        <w:jc w:val="both"/>
        <w:rPr/>
      </w:pPr>
      <w:r>
        <w:rPr>
          <w:rFonts w:cs="Tahoma" w:ascii="Tahoma" w:hAnsi="Tahoma"/>
          <w:iCs/>
          <w:color w:val="000000"/>
          <w:sz w:val="22"/>
          <w:szCs w:val="22"/>
        </w:rPr>
        <w:t xml:space="preserve">Člen Kontrolní komise pan Ing. Stanislav Večeřa ukončil svoji činnost ukončením školní docházky svého dítěte. Za novou členku je </w:t>
      </w:r>
      <w:r>
        <w:rPr>
          <w:rFonts w:cs="Tahoma" w:ascii="Tahoma" w:hAnsi="Tahoma"/>
          <w:iCs/>
          <w:color w:val="000000"/>
          <w:sz w:val="22"/>
          <w:szCs w:val="22"/>
        </w:rPr>
        <w:t>navržena paní Jarmila Svobodová.</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Návrh usnesení:</w:t>
      </w:r>
    </w:p>
    <w:p>
      <w:pPr>
        <w:pStyle w:val="Normal"/>
        <w:jc w:val="both"/>
        <w:rPr>
          <w:rFonts w:ascii="Tahoma" w:hAnsi="Tahoma" w:cs="Tahoma"/>
          <w:b/>
          <w:b/>
          <w:iCs/>
          <w:color w:val="000000"/>
          <w:sz w:val="22"/>
          <w:szCs w:val="22"/>
        </w:rPr>
      </w:pPr>
      <w:r>
        <w:rPr>
          <w:rFonts w:cs="Tahoma" w:ascii="Tahoma" w:hAnsi="Tahoma"/>
          <w:b/>
          <w:iCs/>
          <w:color w:val="000000"/>
          <w:sz w:val="22"/>
          <w:szCs w:val="22"/>
        </w:rPr>
      </w:r>
    </w:p>
    <w:p>
      <w:pPr>
        <w:pStyle w:val="Normal"/>
        <w:jc w:val="both"/>
        <w:rPr>
          <w:rFonts w:ascii="Tahoma" w:hAnsi="Tahoma" w:cs="Tahoma"/>
          <w:b/>
          <w:b/>
          <w:iCs/>
          <w:color w:val="000000"/>
          <w:sz w:val="22"/>
          <w:szCs w:val="22"/>
        </w:rPr>
      </w:pPr>
      <w:r>
        <w:rPr>
          <w:rFonts w:cs="Tahoma" w:ascii="Tahoma" w:hAnsi="Tahoma"/>
          <w:b/>
          <w:iCs/>
          <w:color w:val="000000"/>
          <w:sz w:val="22"/>
          <w:szCs w:val="22"/>
        </w:rPr>
        <w:t>SD volí:</w:t>
      </w:r>
    </w:p>
    <w:p>
      <w:pPr>
        <w:pStyle w:val="Normal"/>
        <w:jc w:val="both"/>
        <w:rPr/>
      </w:pPr>
      <w:r>
        <w:rPr>
          <w:rFonts w:cs="Tahoma" w:ascii="Tahoma" w:hAnsi="Tahoma"/>
          <w:b/>
          <w:sz w:val="22"/>
          <w:szCs w:val="22"/>
        </w:rPr>
        <w:t xml:space="preserve">členku KK – paní </w:t>
      </w:r>
      <w:r>
        <w:rPr>
          <w:rFonts w:cs="Tahoma" w:ascii="Tahoma" w:hAnsi="Tahoma"/>
          <w:b/>
          <w:sz w:val="22"/>
          <w:szCs w:val="22"/>
        </w:rPr>
        <w:t>Jarmilu Svobodovou</w:t>
      </w:r>
    </w:p>
    <w:p>
      <w:pPr>
        <w:pStyle w:val="Normal"/>
        <w:rPr>
          <w:rFonts w:ascii="Tahoma" w:hAnsi="Tahoma" w:cs="Tahoma"/>
          <w:b/>
          <w:b/>
          <w:sz w:val="22"/>
          <w:szCs w:val="22"/>
        </w:rPr>
      </w:pPr>
      <w:r>
        <w:rPr>
          <w:rFonts w:cs="Tahoma" w:ascii="Tahoma" w:hAnsi="Tahoma"/>
          <w:b/>
          <w:sz w:val="22"/>
          <w:szCs w:val="22"/>
        </w:rPr>
      </w:r>
    </w:p>
    <w:p>
      <w:pPr>
        <w:pStyle w:val="Normal"/>
        <w:jc w:val="both"/>
        <w:rPr/>
      </w:pPr>
      <w:r>
        <w:rPr>
          <w:rFonts w:cs="Tahoma" w:ascii="Tahoma" w:hAnsi="Tahoma"/>
          <w:iCs/>
          <w:color w:val="000000"/>
          <w:sz w:val="22"/>
          <w:szCs w:val="22"/>
        </w:rPr>
        <w:t>Hlasování:</w:t>
        <w:tab/>
        <w:t>2</w:t>
      </w:r>
      <w:r>
        <w:rPr>
          <w:rFonts w:cs="Tahoma" w:ascii="Tahoma" w:hAnsi="Tahoma"/>
          <w:iCs/>
          <w:color w:val="000000"/>
          <w:sz w:val="22"/>
          <w:szCs w:val="22"/>
        </w:rPr>
        <w:t xml:space="preserve">0 </w:t>
      </w:r>
      <w:r>
        <w:rPr>
          <w:rFonts w:cs="Tahoma" w:ascii="Tahoma" w:hAnsi="Tahoma"/>
          <w:iCs/>
          <w:color w:val="000000"/>
          <w:sz w:val="22"/>
          <w:szCs w:val="22"/>
        </w:rPr>
        <w:t>pro</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pPr>
      <w:r>
        <w:rPr>
          <w:rFonts w:cs="Tahoma" w:ascii="Tahoma" w:hAnsi="Tahoma"/>
          <w:iCs/>
          <w:color w:val="000000"/>
          <w:sz w:val="22"/>
          <w:szCs w:val="22"/>
        </w:rPr>
        <w:t>Usnesení bylo schváleno.</w:t>
      </w:r>
    </w:p>
    <w:p>
      <w:pPr>
        <w:pStyle w:val="Normal"/>
        <w:jc w:val="both"/>
        <w:rPr>
          <w:rFonts w:ascii="Tahoma" w:hAnsi="Tahoma" w:cs="Tahoma"/>
          <w:iCs/>
          <w:color w:val="000000"/>
          <w:sz w:val="22"/>
          <w:szCs w:val="22"/>
        </w:rPr>
      </w:pPr>
      <w:r>
        <w:rPr/>
      </w:r>
    </w:p>
    <w:p>
      <w:pPr>
        <w:pStyle w:val="Normal"/>
        <w:jc w:val="both"/>
        <w:rPr>
          <w:rFonts w:ascii="Tahoma" w:hAnsi="Tahoma" w:cs="Tahoma"/>
          <w:b/>
          <w:b/>
          <w:sz w:val="22"/>
          <w:szCs w:val="22"/>
        </w:rPr>
      </w:pPr>
      <w:r>
        <w:rPr>
          <w:rFonts w:cs="Tahoma" w:ascii="Tahoma" w:hAnsi="Tahoma"/>
          <w:b/>
          <w:sz w:val="22"/>
          <w:szCs w:val="22"/>
        </w:rPr>
      </w:r>
    </w:p>
    <w:p>
      <w:pPr>
        <w:pStyle w:val="Normal"/>
        <w:pBdr>
          <w:bottom w:val="single" w:sz="4" w:space="1" w:color="00000A"/>
        </w:pBdr>
        <w:jc w:val="both"/>
        <w:rPr/>
      </w:pPr>
      <w:r>
        <w:rPr>
          <w:rFonts w:cs="Tahoma" w:ascii="Tahoma" w:hAnsi="Tahoma"/>
          <w:b/>
          <w:sz w:val="22"/>
          <w:szCs w:val="22"/>
        </w:rPr>
        <w:t xml:space="preserve">Zpráva o činnosti </w:t>
      </w:r>
      <w:r>
        <w:rPr>
          <w:rFonts w:cs="Tahoma" w:ascii="Tahoma" w:hAnsi="Tahoma"/>
          <w:b/>
          <w:color w:val="00000A"/>
          <w:sz w:val="22"/>
          <w:szCs w:val="22"/>
        </w:rPr>
        <w:t>SPGŽ</w:t>
      </w:r>
      <w:r>
        <w:rPr>
          <w:rFonts w:cs="Tahoma" w:ascii="Tahoma" w:hAnsi="Tahoma"/>
          <w:b/>
          <w:sz w:val="22"/>
          <w:szCs w:val="22"/>
        </w:rPr>
        <w:t xml:space="preserve"> </w:t>
      </w:r>
      <w:r>
        <w:rPr>
          <w:rFonts w:cs="Tahoma" w:ascii="Tahoma" w:hAnsi="Tahoma"/>
          <w:b/>
          <w:sz w:val="22"/>
          <w:szCs w:val="22"/>
        </w:rPr>
        <w:t>z</w:t>
      </w:r>
      <w:r>
        <w:rPr>
          <w:rFonts w:cs="Tahoma" w:ascii="Tahoma" w:hAnsi="Tahoma"/>
          <w:b/>
          <w:sz w:val="22"/>
          <w:szCs w:val="22"/>
        </w:rPr>
        <w:t xml:space="preserve">a rok 2020 </w:t>
      </w:r>
    </w:p>
    <w:p>
      <w:pPr>
        <w:pStyle w:val="Normal"/>
        <w:jc w:val="both"/>
        <w:rPr>
          <w:rFonts w:ascii="Tahoma" w:hAnsi="Tahoma" w:cs="Tahoma"/>
          <w:b/>
          <w:b/>
          <w:sz w:val="22"/>
          <w:szCs w:val="22"/>
        </w:rPr>
      </w:pPr>
      <w:r>
        <w:rPr>
          <w:rFonts w:cs="Tahoma" w:ascii="Tahoma" w:hAnsi="Tahoma"/>
          <w:b/>
          <w:sz w:val="22"/>
          <w:szCs w:val="22"/>
        </w:rPr>
      </w:r>
    </w:p>
    <w:p>
      <w:pPr>
        <w:pStyle w:val="Normal"/>
        <w:jc w:val="both"/>
        <w:rPr/>
      </w:pPr>
      <w:r>
        <w:rPr>
          <w:rFonts w:cs="Tahoma" w:ascii="Tahoma" w:hAnsi="Tahoma"/>
          <w:iCs/>
          <w:color w:val="000000"/>
          <w:sz w:val="22"/>
          <w:szCs w:val="22"/>
        </w:rPr>
        <w:t>Předsedkyně SPGŽ Mgr. Martina Remešová předložila zprávu o činnosti SPGŽ za rok 2020. Zpráva byl</w:t>
      </w:r>
      <w:r>
        <w:rPr>
          <w:rFonts w:cs="Tahoma" w:ascii="Tahoma" w:hAnsi="Tahoma"/>
          <w:iCs/>
          <w:color w:val="000000"/>
          <w:sz w:val="22"/>
          <w:szCs w:val="22"/>
        </w:rPr>
        <w:t>a</w:t>
      </w:r>
      <w:r>
        <w:rPr>
          <w:rFonts w:cs="Tahoma" w:ascii="Tahoma" w:hAnsi="Tahoma"/>
          <w:iCs/>
          <w:color w:val="000000"/>
          <w:sz w:val="22"/>
          <w:szCs w:val="22"/>
        </w:rPr>
        <w:t xml:space="preserve"> odeslán</w:t>
      </w:r>
      <w:r>
        <w:rPr>
          <w:rFonts w:cs="Tahoma" w:ascii="Tahoma" w:hAnsi="Tahoma"/>
          <w:iCs/>
          <w:color w:val="000000"/>
          <w:sz w:val="22"/>
          <w:szCs w:val="22"/>
        </w:rPr>
        <w:t>a</w:t>
      </w:r>
      <w:r>
        <w:rPr>
          <w:rFonts w:cs="Tahoma" w:ascii="Tahoma" w:hAnsi="Tahoma"/>
          <w:iCs/>
          <w:color w:val="000000"/>
          <w:sz w:val="22"/>
          <w:szCs w:val="22"/>
        </w:rPr>
        <w:t xml:space="preserve">  všem delegátům k prostudování. Zpráv</w:t>
      </w:r>
      <w:r>
        <w:rPr>
          <w:rFonts w:cs="Tahoma" w:ascii="Tahoma" w:hAnsi="Tahoma"/>
          <w:iCs/>
          <w:color w:val="000000"/>
          <w:sz w:val="22"/>
          <w:szCs w:val="22"/>
        </w:rPr>
        <w:t>u</w:t>
      </w:r>
      <w:r>
        <w:rPr>
          <w:rFonts w:cs="Tahoma" w:ascii="Tahoma" w:hAnsi="Tahoma"/>
          <w:iCs/>
          <w:color w:val="000000"/>
          <w:sz w:val="22"/>
          <w:szCs w:val="22"/>
        </w:rPr>
        <w:t xml:space="preserve"> obdržela </w:t>
      </w:r>
      <w:r>
        <w:rPr>
          <w:rFonts w:cs="Tahoma" w:ascii="Tahoma" w:hAnsi="Tahoma"/>
          <w:iCs/>
          <w:color w:val="000000"/>
          <w:sz w:val="22"/>
          <w:szCs w:val="22"/>
        </w:rPr>
        <w:t xml:space="preserve">též </w:t>
      </w:r>
      <w:r>
        <w:rPr>
          <w:rFonts w:cs="Tahoma" w:ascii="Tahoma" w:hAnsi="Tahoma"/>
          <w:iCs/>
          <w:color w:val="000000"/>
          <w:sz w:val="22"/>
          <w:szCs w:val="22"/>
        </w:rPr>
        <w:t>KK, která j</w:t>
      </w:r>
      <w:r>
        <w:rPr>
          <w:rFonts w:cs="Tahoma" w:ascii="Tahoma" w:hAnsi="Tahoma"/>
          <w:iCs/>
          <w:color w:val="000000"/>
          <w:sz w:val="22"/>
          <w:szCs w:val="22"/>
        </w:rPr>
        <w:t>i</w:t>
      </w:r>
      <w:r>
        <w:rPr>
          <w:rFonts w:cs="Tahoma" w:ascii="Tahoma" w:hAnsi="Tahoma"/>
          <w:iCs/>
          <w:color w:val="000000"/>
          <w:sz w:val="22"/>
          <w:szCs w:val="22"/>
        </w:rPr>
        <w:t xml:space="preserve"> projednala na své schůzi dne </w:t>
      </w:r>
      <w:r>
        <w:rPr>
          <w:rFonts w:cs="Tahoma" w:ascii="Tahoma" w:hAnsi="Tahoma"/>
          <w:iCs/>
          <w:color w:val="000000"/>
          <w:sz w:val="22"/>
          <w:szCs w:val="22"/>
        </w:rPr>
        <w:t>23. 11. 2021</w:t>
      </w:r>
      <w:r>
        <w:rPr>
          <w:rFonts w:cs="Tahoma" w:ascii="Tahoma" w:hAnsi="Tahoma"/>
          <w:iCs/>
          <w:color w:val="000000"/>
          <w:sz w:val="22"/>
          <w:szCs w:val="22"/>
        </w:rPr>
        <w:t xml:space="preserve"> a doporučila je ke schválení. </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Návrh usnesení:</w:t>
      </w:r>
    </w:p>
    <w:p>
      <w:pPr>
        <w:pStyle w:val="Normal"/>
        <w:jc w:val="both"/>
        <w:rPr>
          <w:rFonts w:ascii="Tahoma" w:hAnsi="Tahoma" w:cs="Tahoma"/>
          <w:b/>
          <w:b/>
          <w:iCs/>
          <w:color w:val="000000"/>
          <w:sz w:val="22"/>
          <w:szCs w:val="22"/>
        </w:rPr>
      </w:pPr>
      <w:r>
        <w:rPr>
          <w:rFonts w:cs="Tahoma" w:ascii="Tahoma" w:hAnsi="Tahoma"/>
          <w:b/>
          <w:iCs/>
          <w:color w:val="000000"/>
          <w:sz w:val="22"/>
          <w:szCs w:val="22"/>
        </w:rPr>
      </w:r>
    </w:p>
    <w:p>
      <w:pPr>
        <w:pStyle w:val="Normal"/>
        <w:jc w:val="both"/>
        <w:rPr>
          <w:rFonts w:ascii="Tahoma" w:hAnsi="Tahoma" w:cs="Tahoma"/>
          <w:b/>
          <w:b/>
          <w:iCs/>
          <w:color w:val="000000"/>
          <w:sz w:val="22"/>
          <w:szCs w:val="22"/>
        </w:rPr>
      </w:pPr>
      <w:r>
        <w:rPr>
          <w:rFonts w:cs="Tahoma" w:ascii="Tahoma" w:hAnsi="Tahoma"/>
          <w:b/>
          <w:iCs/>
          <w:color w:val="000000"/>
          <w:sz w:val="22"/>
          <w:szCs w:val="22"/>
        </w:rPr>
        <w:t>SD bere na vědomí:</w:t>
      </w:r>
    </w:p>
    <w:p>
      <w:pPr>
        <w:pStyle w:val="Normal"/>
        <w:jc w:val="both"/>
        <w:rPr/>
      </w:pPr>
      <w:r>
        <w:rPr>
          <w:rFonts w:cs="Tahoma" w:ascii="Tahoma" w:hAnsi="Tahoma"/>
          <w:b/>
          <w:sz w:val="22"/>
          <w:szCs w:val="22"/>
        </w:rPr>
        <w:t xml:space="preserve">zprávu o činnosti </w:t>
      </w:r>
      <w:r>
        <w:rPr>
          <w:rFonts w:cs="Tahoma" w:ascii="Tahoma" w:hAnsi="Tahoma"/>
          <w:b/>
          <w:color w:val="00000A"/>
          <w:sz w:val="22"/>
          <w:szCs w:val="22"/>
        </w:rPr>
        <w:t>SPGŽ</w:t>
      </w:r>
      <w:r>
        <w:rPr>
          <w:rFonts w:cs="Tahoma" w:ascii="Tahoma" w:hAnsi="Tahoma"/>
          <w:b/>
          <w:sz w:val="22"/>
          <w:szCs w:val="22"/>
        </w:rPr>
        <w:t xml:space="preserve"> za rok 2020.</w:t>
      </w:r>
    </w:p>
    <w:p>
      <w:pPr>
        <w:pStyle w:val="Normal"/>
        <w:jc w:val="both"/>
        <w:rPr>
          <w:rFonts w:ascii="Tahoma" w:hAnsi="Tahoma" w:cs="Tahoma"/>
          <w:b/>
          <w:b/>
          <w:sz w:val="22"/>
          <w:szCs w:val="22"/>
        </w:rPr>
      </w:pPr>
      <w:r>
        <w:rPr/>
      </w:r>
    </w:p>
    <w:p>
      <w:pPr>
        <w:pStyle w:val="Normal"/>
        <w:jc w:val="both"/>
        <w:rPr>
          <w:rFonts w:ascii="Tahoma" w:hAnsi="Tahoma" w:cs="Tahoma"/>
          <w:b/>
          <w:b/>
          <w:sz w:val="22"/>
          <w:szCs w:val="22"/>
        </w:rPr>
      </w:pPr>
      <w:r>
        <w:rPr>
          <w:rFonts w:cs="Tahoma" w:ascii="Tahoma" w:hAnsi="Tahoma"/>
          <w:b/>
          <w:sz w:val="22"/>
          <w:szCs w:val="22"/>
        </w:rPr>
      </w:r>
    </w:p>
    <w:p>
      <w:pPr>
        <w:pStyle w:val="Normal"/>
        <w:rPr>
          <w:rFonts w:ascii="Tahoma" w:hAnsi="Tahoma" w:cs="Tahoma"/>
          <w:b/>
          <w:b/>
          <w:sz w:val="22"/>
          <w:szCs w:val="22"/>
        </w:rPr>
      </w:pPr>
      <w:r>
        <w:rPr>
          <w:rFonts w:cs="Tahoma" w:ascii="Tahoma" w:hAnsi="Tahoma"/>
          <w:b/>
          <w:sz w:val="22"/>
          <w:szCs w:val="22"/>
        </w:rPr>
      </w:r>
    </w:p>
    <w:p>
      <w:pPr>
        <w:pStyle w:val="Normal"/>
        <w:jc w:val="both"/>
        <w:rPr/>
      </w:pPr>
      <w:r>
        <w:rPr>
          <w:rFonts w:cs="Tahoma" w:ascii="Tahoma" w:hAnsi="Tahoma"/>
          <w:iCs/>
          <w:color w:val="000000"/>
          <w:sz w:val="22"/>
          <w:szCs w:val="22"/>
        </w:rPr>
        <w:t>Hlasování:</w:t>
        <w:tab/>
        <w:t>2</w:t>
      </w:r>
      <w:r>
        <w:rPr>
          <w:rFonts w:cs="Tahoma" w:ascii="Tahoma" w:hAnsi="Tahoma"/>
          <w:iCs/>
          <w:color w:val="000000"/>
          <w:sz w:val="22"/>
          <w:szCs w:val="22"/>
        </w:rPr>
        <w:t>0</w:t>
      </w:r>
      <w:r>
        <w:rPr>
          <w:rFonts w:cs="Tahoma" w:ascii="Tahoma" w:hAnsi="Tahoma"/>
          <w:iCs/>
          <w:color w:val="000000"/>
          <w:sz w:val="22"/>
          <w:szCs w:val="22"/>
        </w:rPr>
        <w:t xml:space="preserve"> pro</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pPr>
      <w:r>
        <w:rPr>
          <w:rFonts w:cs="Tahoma" w:ascii="Tahoma" w:hAnsi="Tahoma"/>
          <w:iCs/>
          <w:color w:val="000000"/>
          <w:sz w:val="22"/>
          <w:szCs w:val="22"/>
        </w:rPr>
        <w:t>Usnesení bylo schváleno.</w:t>
      </w:r>
    </w:p>
    <w:p>
      <w:pPr>
        <w:pStyle w:val="Normal"/>
        <w:jc w:val="both"/>
        <w:rPr/>
      </w:pPr>
      <w:r>
        <w:rPr>
          <w:rFonts w:cs="Tahoma" w:ascii="Tahoma" w:hAnsi="Tahoma"/>
          <w:iCs/>
          <w:color w:val="000000"/>
          <w:sz w:val="22"/>
          <w:szCs w:val="22"/>
        </w:rPr>
        <w:t>Dostavila se paní Jarmila Svobodová, počet hlasujících delegátů se navýšil na 21.</w:t>
      </w:r>
    </w:p>
    <w:p>
      <w:pPr>
        <w:pStyle w:val="Normal"/>
        <w:jc w:val="both"/>
        <w:rPr>
          <w:rFonts w:ascii="Tahoma" w:hAnsi="Tahoma" w:cs="Tahoma"/>
          <w:iCs/>
          <w:color w:val="000000"/>
          <w:sz w:val="22"/>
          <w:szCs w:val="22"/>
        </w:rPr>
      </w:pPr>
      <w:r>
        <w:rPr/>
      </w:r>
    </w:p>
    <w:p>
      <w:pPr>
        <w:pStyle w:val="Normal"/>
        <w:jc w:val="both"/>
        <w:rPr/>
      </w:pPr>
      <w:r>
        <w:rPr>
          <w:rFonts w:cs="Tahoma" w:ascii="Tahoma" w:hAnsi="Tahoma"/>
          <w:iCs/>
          <w:color w:val="000000"/>
          <w:sz w:val="22"/>
          <w:szCs w:val="22"/>
        </w:rPr>
        <w:t xml:space="preserve"> </w:t>
      </w:r>
    </w:p>
    <w:p>
      <w:pPr>
        <w:pStyle w:val="Normal"/>
        <w:jc w:val="both"/>
        <w:rPr>
          <w:b/>
          <w:b/>
          <w:bCs/>
          <w:u w:val="single"/>
        </w:rPr>
      </w:pPr>
      <w:r>
        <w:rPr>
          <w:rFonts w:cs="Tahoma" w:ascii="Tahoma" w:hAnsi="Tahoma"/>
          <w:b/>
          <w:bCs/>
          <w:iCs/>
          <w:color w:val="000000"/>
          <w:sz w:val="24"/>
          <w:szCs w:val="24"/>
          <w:u w:val="single"/>
        </w:rPr>
        <w:t>Zpráva o činnosti SPGŽ za období leden – říjen 2021</w:t>
      </w:r>
      <w:r>
        <w:rPr>
          <w:rFonts w:cs="Tahoma" w:ascii="Tahoma" w:hAnsi="Tahoma"/>
          <w:b/>
          <w:bCs/>
          <w:iCs/>
          <w:color w:val="000000"/>
          <w:sz w:val="22"/>
          <w:szCs w:val="22"/>
          <w:u w:val="single"/>
        </w:rPr>
        <w:t xml:space="preserve"> </w:t>
      </w:r>
    </w:p>
    <w:p>
      <w:pPr>
        <w:pStyle w:val="Normal"/>
        <w:jc w:val="both"/>
        <w:rPr>
          <w:rFonts w:ascii="Tahoma" w:hAnsi="Tahoma" w:cs="Tahoma"/>
          <w:iCs/>
          <w:color w:val="000000"/>
          <w:sz w:val="22"/>
          <w:szCs w:val="22"/>
        </w:rPr>
      </w:pPr>
      <w:r>
        <w:rPr/>
      </w:r>
    </w:p>
    <w:p>
      <w:pPr>
        <w:pStyle w:val="Normal"/>
        <w:jc w:val="both"/>
        <w:rPr/>
      </w:pPr>
      <w:r>
        <w:rPr>
          <w:rFonts w:cs="Tahoma" w:ascii="Tahoma" w:hAnsi="Tahoma"/>
          <w:iCs/>
          <w:color w:val="000000"/>
          <w:sz w:val="22"/>
          <w:szCs w:val="22"/>
        </w:rPr>
        <w:t xml:space="preserve">Předsedkyně SPGŽ Mgr. Martina Remešová předložila zprávu o činnosti SPGŽ za období leden - říjen 2021. Zpráva byla odeslána všem delegátům k prostudování. Zprávu obdržela též KK, která ji projednala na své schůzi dne 23. 11. 2021 a doporučila je ke schválení. </w:t>
      </w:r>
    </w:p>
    <w:p>
      <w:pPr>
        <w:pStyle w:val="Normal"/>
        <w:jc w:val="both"/>
        <w:rPr>
          <w:rFonts w:ascii="Tahoma" w:hAnsi="Tahoma" w:cs="Tahoma"/>
          <w:iCs/>
          <w:color w:val="000000"/>
          <w:sz w:val="22"/>
          <w:szCs w:val="22"/>
        </w:rPr>
      </w:pPr>
      <w:r>
        <w:rPr/>
      </w:r>
    </w:p>
    <w:p>
      <w:pPr>
        <w:pStyle w:val="Normal"/>
        <w:jc w:val="both"/>
        <w:rPr/>
      </w:pPr>
      <w:r>
        <w:rPr>
          <w:rFonts w:cs="Tahoma" w:ascii="Tahoma" w:hAnsi="Tahoma"/>
          <w:iCs/>
          <w:color w:val="000000"/>
          <w:sz w:val="22"/>
          <w:szCs w:val="22"/>
        </w:rPr>
        <w:t>Návrh usnesení:</w:t>
      </w:r>
    </w:p>
    <w:p>
      <w:pPr>
        <w:pStyle w:val="Normal"/>
        <w:jc w:val="both"/>
        <w:rPr>
          <w:rFonts w:ascii="Tahoma" w:hAnsi="Tahoma" w:cs="Tahoma"/>
          <w:iCs/>
          <w:color w:val="000000"/>
          <w:sz w:val="22"/>
          <w:szCs w:val="22"/>
        </w:rPr>
      </w:pPr>
      <w:r>
        <w:rPr/>
      </w:r>
    </w:p>
    <w:p>
      <w:pPr>
        <w:pStyle w:val="Normal"/>
        <w:jc w:val="both"/>
        <w:rPr>
          <w:b/>
          <w:b/>
          <w:bCs/>
        </w:rPr>
      </w:pPr>
      <w:r>
        <w:rPr>
          <w:rFonts w:cs="Tahoma" w:ascii="Tahoma" w:hAnsi="Tahoma"/>
          <w:b/>
          <w:bCs/>
          <w:iCs/>
          <w:color w:val="000000"/>
          <w:sz w:val="22"/>
          <w:szCs w:val="22"/>
        </w:rPr>
        <w:t>SD bere na vědomí:</w:t>
      </w:r>
    </w:p>
    <w:p>
      <w:pPr>
        <w:pStyle w:val="Normal"/>
        <w:jc w:val="both"/>
        <w:rPr>
          <w:b/>
          <w:b/>
          <w:bCs/>
        </w:rPr>
      </w:pPr>
      <w:r>
        <w:rPr>
          <w:rFonts w:cs="Tahoma" w:ascii="Tahoma" w:hAnsi="Tahoma"/>
          <w:b/>
          <w:bCs/>
          <w:iCs/>
          <w:color w:val="000000"/>
          <w:sz w:val="22"/>
          <w:szCs w:val="22"/>
        </w:rPr>
        <w:t>zprávu o činnosti SPGŽ za období leden – říjen 2021.</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Hlasování:</w:t>
        <w:tab/>
        <w:t>21 pro</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Usnesení bylo schváleno.</w:t>
      </w:r>
    </w:p>
    <w:p>
      <w:pPr>
        <w:pStyle w:val="Normal"/>
        <w:jc w:val="both"/>
        <w:rPr>
          <w:rFonts w:ascii="Tahoma" w:hAnsi="Tahoma" w:cs="Tahoma"/>
          <w:b/>
          <w:b/>
          <w:sz w:val="22"/>
          <w:szCs w:val="22"/>
        </w:rPr>
      </w:pPr>
      <w:r>
        <w:rPr>
          <w:rFonts w:cs="Tahoma" w:ascii="Tahoma" w:hAnsi="Tahoma"/>
          <w:b/>
          <w:sz w:val="22"/>
          <w:szCs w:val="22"/>
        </w:rPr>
      </w:r>
    </w:p>
    <w:p>
      <w:pPr>
        <w:pStyle w:val="Normal"/>
        <w:pBdr>
          <w:bottom w:val="single" w:sz="4" w:space="1" w:color="00000A"/>
        </w:pBdr>
        <w:jc w:val="both"/>
        <w:rPr/>
      </w:pPr>
      <w:r>
        <w:rPr>
          <w:rFonts w:cs="Tahoma" w:ascii="Tahoma" w:hAnsi="Tahoma"/>
          <w:b/>
        </w:rPr>
        <w:t xml:space="preserve">Zpráva o hospodaření </w:t>
      </w:r>
      <w:r>
        <w:rPr>
          <w:rFonts w:cs="Tahoma" w:ascii="Tahoma" w:hAnsi="Tahoma"/>
          <w:b/>
          <w:color w:val="00000A"/>
        </w:rPr>
        <w:t>SPGŽ</w:t>
      </w:r>
      <w:r>
        <w:rPr>
          <w:rFonts w:cs="Tahoma" w:ascii="Tahoma" w:hAnsi="Tahoma"/>
          <w:b/>
        </w:rPr>
        <w:t xml:space="preserve"> za rok 2020</w:t>
      </w:r>
    </w:p>
    <w:p>
      <w:pPr>
        <w:pStyle w:val="Normal"/>
        <w:jc w:val="both"/>
        <w:rPr>
          <w:rFonts w:ascii="Tahoma" w:hAnsi="Tahoma" w:cs="Tahoma"/>
          <w:b/>
          <w:b/>
          <w:sz w:val="22"/>
          <w:szCs w:val="22"/>
        </w:rPr>
      </w:pPr>
      <w:r>
        <w:rPr>
          <w:rFonts w:cs="Tahoma" w:ascii="Tahoma" w:hAnsi="Tahoma"/>
          <w:b/>
          <w:sz w:val="22"/>
          <w:szCs w:val="22"/>
        </w:rPr>
      </w:r>
    </w:p>
    <w:p>
      <w:pPr>
        <w:pStyle w:val="Normal"/>
        <w:jc w:val="both"/>
        <w:rPr/>
      </w:pPr>
      <w:r>
        <w:rPr>
          <w:rFonts w:cs="Tahoma" w:ascii="Tahoma" w:hAnsi="Tahoma"/>
          <w:iCs/>
          <w:color w:val="000000"/>
          <w:sz w:val="22"/>
          <w:szCs w:val="22"/>
        </w:rPr>
        <w:t xml:space="preserve">Zprávu o hospodaření SPGŽ projednala Kontrolní komise na schůzce dne </w:t>
      </w:r>
      <w:r>
        <w:rPr>
          <w:rFonts w:cs="Tahoma" w:ascii="Tahoma" w:hAnsi="Tahoma"/>
          <w:iCs/>
          <w:color w:val="000000"/>
          <w:sz w:val="22"/>
          <w:szCs w:val="22"/>
        </w:rPr>
        <w:t xml:space="preserve">23. listopadu 2021 a doporučila ho ke schválení.  Paní </w:t>
      </w:r>
      <w:r>
        <w:rPr>
          <w:rFonts w:cs="Tahoma" w:ascii="Tahoma" w:hAnsi="Tahoma"/>
          <w:iCs/>
          <w:color w:val="000000"/>
          <w:sz w:val="22"/>
          <w:szCs w:val="22"/>
        </w:rPr>
        <w:t xml:space="preserve"> </w:t>
      </w:r>
      <w:r>
        <w:rPr>
          <w:rFonts w:cs="Tahoma" w:ascii="Tahoma" w:hAnsi="Tahoma"/>
          <w:sz w:val="22"/>
          <w:szCs w:val="22"/>
        </w:rPr>
        <w:t>Stanislava Gergelová</w:t>
      </w:r>
      <w:r>
        <w:rPr>
          <w:rFonts w:cs="Tahoma" w:ascii="Tahoma" w:hAnsi="Tahoma"/>
          <w:iCs/>
          <w:color w:val="000000"/>
          <w:sz w:val="22"/>
          <w:szCs w:val="22"/>
        </w:rPr>
        <w:t xml:space="preserve"> seznamuje přítomné se zprávou.</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Návrh usnesení:</w:t>
      </w:r>
    </w:p>
    <w:p>
      <w:pPr>
        <w:pStyle w:val="Normal"/>
        <w:jc w:val="both"/>
        <w:rPr>
          <w:rFonts w:ascii="Tahoma" w:hAnsi="Tahoma" w:cs="Tahoma"/>
          <w:b/>
          <w:b/>
          <w:iCs/>
          <w:color w:val="000000"/>
          <w:sz w:val="22"/>
          <w:szCs w:val="22"/>
        </w:rPr>
      </w:pPr>
      <w:r>
        <w:rPr>
          <w:rFonts w:cs="Tahoma" w:ascii="Tahoma" w:hAnsi="Tahoma"/>
          <w:b/>
          <w:iCs/>
          <w:color w:val="000000"/>
          <w:sz w:val="22"/>
          <w:szCs w:val="22"/>
        </w:rPr>
      </w:r>
    </w:p>
    <w:p>
      <w:pPr>
        <w:pStyle w:val="Normal"/>
        <w:jc w:val="both"/>
        <w:rPr>
          <w:rFonts w:ascii="Tahoma" w:hAnsi="Tahoma" w:cs="Tahoma"/>
          <w:b/>
          <w:b/>
          <w:iCs/>
          <w:color w:val="000000"/>
          <w:sz w:val="22"/>
          <w:szCs w:val="22"/>
        </w:rPr>
      </w:pPr>
      <w:r>
        <w:rPr>
          <w:rFonts w:cs="Tahoma" w:ascii="Tahoma" w:hAnsi="Tahoma"/>
          <w:b/>
          <w:iCs/>
          <w:color w:val="000000"/>
          <w:sz w:val="22"/>
          <w:szCs w:val="22"/>
        </w:rPr>
        <w:t>SD schvaluje:</w:t>
      </w:r>
    </w:p>
    <w:p>
      <w:pPr>
        <w:pStyle w:val="Normal"/>
        <w:jc w:val="both"/>
        <w:rPr/>
      </w:pPr>
      <w:r>
        <w:rPr>
          <w:rFonts w:cs="Tahoma" w:ascii="Tahoma" w:hAnsi="Tahoma"/>
          <w:b/>
          <w:sz w:val="22"/>
          <w:szCs w:val="22"/>
        </w:rPr>
        <w:t xml:space="preserve">výsledek hospodaření </w:t>
      </w:r>
      <w:r>
        <w:rPr>
          <w:rFonts w:cs="Tahoma" w:ascii="Tahoma" w:hAnsi="Tahoma"/>
          <w:b/>
          <w:color w:val="00000A"/>
          <w:sz w:val="22"/>
          <w:szCs w:val="22"/>
        </w:rPr>
        <w:t>SPGŽ</w:t>
      </w:r>
      <w:r>
        <w:rPr>
          <w:rFonts w:cs="Tahoma" w:ascii="Tahoma" w:hAnsi="Tahoma"/>
          <w:b/>
          <w:sz w:val="22"/>
          <w:szCs w:val="22"/>
        </w:rPr>
        <w:t xml:space="preserve"> za rok 2020.</w:t>
      </w:r>
    </w:p>
    <w:p>
      <w:pPr>
        <w:pStyle w:val="Normal"/>
        <w:rPr>
          <w:rFonts w:ascii="Tahoma" w:hAnsi="Tahoma" w:cs="Tahoma"/>
          <w:b/>
          <w:b/>
          <w:sz w:val="22"/>
          <w:szCs w:val="22"/>
        </w:rPr>
      </w:pPr>
      <w:bookmarkStart w:id="1" w:name="_GoBack"/>
      <w:bookmarkStart w:id="2" w:name="_GoBack"/>
      <w:bookmarkEnd w:id="2"/>
      <w:r>
        <w:rPr>
          <w:rFonts w:cs="Tahoma" w:ascii="Tahoma" w:hAnsi="Tahoma"/>
          <w:b/>
          <w:sz w:val="22"/>
          <w:szCs w:val="22"/>
        </w:rPr>
      </w:r>
    </w:p>
    <w:p>
      <w:pPr>
        <w:pStyle w:val="Normal"/>
        <w:jc w:val="both"/>
        <w:rPr/>
      </w:pPr>
      <w:r>
        <w:rPr>
          <w:rFonts w:cs="Tahoma" w:ascii="Tahoma" w:hAnsi="Tahoma"/>
          <w:iCs/>
          <w:color w:val="000000"/>
          <w:sz w:val="22"/>
          <w:szCs w:val="22"/>
        </w:rPr>
        <w:t>Hlasování:</w:t>
        <w:tab/>
        <w:t>2</w:t>
      </w:r>
      <w:r>
        <w:rPr>
          <w:rFonts w:cs="Tahoma" w:ascii="Tahoma" w:hAnsi="Tahoma"/>
          <w:iCs/>
          <w:color w:val="000000"/>
          <w:sz w:val="22"/>
          <w:szCs w:val="22"/>
        </w:rPr>
        <w:t>1</w:t>
      </w:r>
      <w:r>
        <w:rPr>
          <w:rFonts w:cs="Tahoma" w:ascii="Tahoma" w:hAnsi="Tahoma"/>
          <w:iCs/>
          <w:color w:val="000000"/>
          <w:sz w:val="22"/>
          <w:szCs w:val="22"/>
        </w:rPr>
        <w:t xml:space="preserve"> pro</w:t>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Usnesení bylo schváleno.</w:t>
      </w:r>
    </w:p>
    <w:p>
      <w:pPr>
        <w:pStyle w:val="Normal"/>
        <w:jc w:val="both"/>
        <w:rPr>
          <w:rFonts w:ascii="Tahoma" w:hAnsi="Tahoma" w:cs="Tahoma"/>
          <w:b/>
          <w:b/>
          <w:sz w:val="22"/>
          <w:szCs w:val="22"/>
        </w:rPr>
      </w:pPr>
      <w:r>
        <w:rPr>
          <w:rFonts w:cs="Tahoma" w:ascii="Tahoma" w:hAnsi="Tahoma"/>
          <w:b/>
          <w:sz w:val="22"/>
          <w:szCs w:val="22"/>
        </w:rPr>
      </w:r>
    </w:p>
    <w:p>
      <w:pPr>
        <w:pStyle w:val="Normal"/>
        <w:pBdr>
          <w:bottom w:val="single" w:sz="4" w:space="1" w:color="00000A"/>
        </w:pBdr>
        <w:jc w:val="both"/>
        <w:rPr/>
      </w:pPr>
      <w:r>
        <w:rPr>
          <w:rFonts w:cs="Tahoma" w:ascii="Tahoma" w:hAnsi="Tahoma"/>
          <w:b/>
          <w:sz w:val="22"/>
          <w:szCs w:val="22"/>
        </w:rPr>
        <w:t xml:space="preserve">Návrh rozpočtu </w:t>
      </w:r>
      <w:r>
        <w:rPr>
          <w:rFonts w:cs="Tahoma" w:ascii="Tahoma" w:hAnsi="Tahoma"/>
          <w:b/>
          <w:color w:val="00000A"/>
          <w:sz w:val="22"/>
          <w:szCs w:val="22"/>
        </w:rPr>
        <w:t>SPGŽ</w:t>
      </w:r>
      <w:r>
        <w:rPr>
          <w:rFonts w:cs="Tahoma" w:ascii="Tahoma" w:hAnsi="Tahoma"/>
          <w:b/>
          <w:sz w:val="22"/>
          <w:szCs w:val="22"/>
        </w:rPr>
        <w:t xml:space="preserve"> na rok 2022</w:t>
      </w:r>
    </w:p>
    <w:p>
      <w:pPr>
        <w:pStyle w:val="Normal"/>
        <w:jc w:val="both"/>
        <w:rPr>
          <w:rFonts w:ascii="Tahoma" w:hAnsi="Tahoma" w:cs="Tahoma"/>
          <w:b/>
          <w:b/>
          <w:sz w:val="22"/>
          <w:szCs w:val="22"/>
        </w:rPr>
      </w:pPr>
      <w:r>
        <w:rPr>
          <w:rFonts w:cs="Tahoma" w:ascii="Tahoma" w:hAnsi="Tahoma"/>
          <w:b/>
          <w:sz w:val="22"/>
          <w:szCs w:val="22"/>
        </w:rPr>
      </w:r>
    </w:p>
    <w:p>
      <w:pPr>
        <w:pStyle w:val="Normal"/>
        <w:jc w:val="both"/>
        <w:rPr/>
      </w:pPr>
      <w:r>
        <w:rPr>
          <w:rFonts w:cs="Tahoma" w:ascii="Tahoma" w:hAnsi="Tahoma"/>
          <w:iCs/>
          <w:color w:val="000000"/>
          <w:sz w:val="22"/>
          <w:szCs w:val="22"/>
        </w:rPr>
        <w:t xml:space="preserve">Návrh rozpočtu byl sestaven jako vyrovnaný. </w:t>
      </w:r>
      <w:r>
        <w:rPr>
          <w:rFonts w:cs="Tahoma" w:ascii="Tahoma" w:hAnsi="Tahoma"/>
          <w:iCs/>
          <w:color w:val="000000"/>
          <w:sz w:val="22"/>
          <w:szCs w:val="22"/>
        </w:rPr>
        <w:t xml:space="preserve">Návrh byl </w:t>
      </w:r>
      <w:r>
        <w:rPr>
          <w:rFonts w:cs="Tahoma" w:ascii="Tahoma" w:hAnsi="Tahoma"/>
          <w:iCs/>
          <w:color w:val="000000"/>
          <w:sz w:val="22"/>
          <w:szCs w:val="22"/>
        </w:rPr>
        <w:t>projednán K</w:t>
      </w:r>
      <w:r>
        <w:rPr>
          <w:rFonts w:cs="Tahoma" w:ascii="Tahoma" w:hAnsi="Tahoma"/>
          <w:iCs/>
          <w:color w:val="000000"/>
          <w:sz w:val="22"/>
          <w:szCs w:val="22"/>
        </w:rPr>
        <w:t>ontrolní komisí</w:t>
      </w:r>
      <w:r>
        <w:rPr>
          <w:rFonts w:cs="Tahoma" w:ascii="Tahoma" w:hAnsi="Tahoma"/>
          <w:iCs/>
          <w:color w:val="000000"/>
          <w:sz w:val="22"/>
          <w:szCs w:val="22"/>
        </w:rPr>
        <w:t xml:space="preserve">  na schůz</w:t>
      </w:r>
      <w:r>
        <w:rPr>
          <w:rFonts w:cs="Tahoma" w:ascii="Tahoma" w:hAnsi="Tahoma"/>
          <w:iCs/>
          <w:color w:val="000000"/>
          <w:sz w:val="22"/>
          <w:szCs w:val="22"/>
        </w:rPr>
        <w:t>ce</w:t>
      </w:r>
      <w:r>
        <w:rPr>
          <w:rFonts w:cs="Tahoma" w:ascii="Tahoma" w:hAnsi="Tahoma"/>
          <w:iCs/>
          <w:color w:val="000000"/>
          <w:sz w:val="22"/>
          <w:szCs w:val="22"/>
        </w:rPr>
        <w:t xml:space="preserve"> dn</w:t>
      </w:r>
      <w:r>
        <w:rPr>
          <w:rFonts w:cs="Tahoma" w:ascii="Tahoma" w:hAnsi="Tahoma"/>
          <w:iCs/>
          <w:color w:val="000000"/>
          <w:sz w:val="22"/>
          <w:szCs w:val="22"/>
        </w:rPr>
        <w:t>e 23. listopadu 2021, návrh byl doporučen ke schválení.</w:t>
      </w:r>
    </w:p>
    <w:p>
      <w:pPr>
        <w:pStyle w:val="Normal"/>
        <w:jc w:val="both"/>
        <w:rPr>
          <w:rFonts w:ascii="Tahoma" w:hAnsi="Tahoma" w:cs="Tahoma"/>
          <w:b/>
          <w:b/>
          <w:bCs/>
          <w:sz w:val="22"/>
          <w:szCs w:val="22"/>
        </w:rPr>
      </w:pPr>
      <w:r>
        <w:rPr/>
      </w:r>
    </w:p>
    <w:p>
      <w:pPr>
        <w:pStyle w:val="Normal"/>
        <w:rPr>
          <w:rFonts w:ascii="Tahoma" w:hAnsi="Tahoma" w:cs="Tahoma"/>
          <w:b/>
          <w:b/>
          <w:bCs/>
          <w:sz w:val="22"/>
          <w:szCs w:val="22"/>
        </w:rPr>
      </w:pPr>
      <w:r>
        <w:rPr>
          <w:rFonts w:cs="Tahoma" w:ascii="Tahoma" w:hAnsi="Tahoma"/>
          <w:b/>
          <w:bCs/>
          <w:sz w:val="22"/>
          <w:szCs w:val="22"/>
        </w:rPr>
      </w:r>
    </w:p>
    <w:p>
      <w:pPr>
        <w:pStyle w:val="Normal"/>
        <w:rPr>
          <w:rFonts w:ascii="Tahoma" w:hAnsi="Tahoma" w:cs="Tahoma"/>
          <w:sz w:val="22"/>
          <w:szCs w:val="22"/>
        </w:rPr>
      </w:pPr>
      <w:r>
        <w:rPr/>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t>Návrh usnesení:</w:t>
      </w:r>
    </w:p>
    <w:p>
      <w:pPr>
        <w:pStyle w:val="Normal"/>
        <w:jc w:val="both"/>
        <w:rPr>
          <w:rFonts w:ascii="Tahoma" w:hAnsi="Tahoma" w:cs="Tahoma"/>
          <w:b/>
          <w:b/>
          <w:iCs/>
          <w:color w:val="000000"/>
          <w:sz w:val="22"/>
          <w:szCs w:val="22"/>
        </w:rPr>
      </w:pPr>
      <w:r>
        <w:rPr>
          <w:rFonts w:cs="Tahoma" w:ascii="Tahoma" w:hAnsi="Tahoma"/>
          <w:b/>
          <w:iCs/>
          <w:color w:val="000000"/>
          <w:sz w:val="22"/>
          <w:szCs w:val="22"/>
        </w:rPr>
      </w:r>
    </w:p>
    <w:p>
      <w:pPr>
        <w:pStyle w:val="Normal"/>
        <w:jc w:val="both"/>
        <w:rPr>
          <w:rFonts w:ascii="Tahoma" w:hAnsi="Tahoma" w:cs="Tahoma"/>
          <w:b/>
          <w:b/>
          <w:iCs/>
          <w:color w:val="000000"/>
          <w:sz w:val="22"/>
          <w:szCs w:val="22"/>
        </w:rPr>
      </w:pPr>
      <w:r>
        <w:rPr>
          <w:rFonts w:cs="Tahoma" w:ascii="Tahoma" w:hAnsi="Tahoma"/>
          <w:b/>
          <w:iCs/>
          <w:color w:val="000000"/>
          <w:sz w:val="22"/>
          <w:szCs w:val="22"/>
        </w:rPr>
        <w:t>SD schvaluje:</w:t>
      </w:r>
    </w:p>
    <w:p>
      <w:pPr>
        <w:pStyle w:val="Normal"/>
        <w:rPr/>
      </w:pPr>
      <w:r>
        <w:rPr>
          <w:rFonts w:cs="Tahoma" w:ascii="Tahoma" w:hAnsi="Tahoma"/>
          <w:b/>
          <w:sz w:val="22"/>
          <w:szCs w:val="22"/>
        </w:rPr>
        <w:t xml:space="preserve">rozpočet </w:t>
      </w:r>
      <w:r>
        <w:rPr>
          <w:rFonts w:cs="Tahoma" w:ascii="Tahoma" w:hAnsi="Tahoma"/>
          <w:b/>
          <w:color w:val="00000A"/>
          <w:sz w:val="22"/>
          <w:szCs w:val="22"/>
        </w:rPr>
        <w:t>SPGŽ</w:t>
      </w:r>
      <w:r>
        <w:rPr>
          <w:rFonts w:cs="Tahoma" w:ascii="Tahoma" w:hAnsi="Tahoma"/>
          <w:b/>
          <w:sz w:val="22"/>
          <w:szCs w:val="22"/>
        </w:rPr>
        <w:t xml:space="preserve"> na rok 2022.</w:t>
      </w:r>
    </w:p>
    <w:p>
      <w:pPr>
        <w:pStyle w:val="Normal"/>
        <w:rPr>
          <w:rFonts w:ascii="Tahoma" w:hAnsi="Tahoma" w:cs="Tahoma"/>
          <w:b/>
          <w:b/>
          <w:sz w:val="22"/>
          <w:szCs w:val="22"/>
        </w:rPr>
      </w:pPr>
      <w:r>
        <w:rPr>
          <w:rFonts w:cs="Tahoma" w:ascii="Tahoma" w:hAnsi="Tahoma"/>
          <w:b/>
          <w:sz w:val="22"/>
          <w:szCs w:val="22"/>
        </w:rPr>
      </w:r>
    </w:p>
    <w:p>
      <w:pPr>
        <w:pStyle w:val="Normal"/>
        <w:jc w:val="both"/>
        <w:rPr/>
      </w:pPr>
      <w:r>
        <w:rPr>
          <w:rFonts w:cs="Tahoma" w:ascii="Tahoma" w:hAnsi="Tahoma"/>
          <w:iCs/>
          <w:color w:val="000000"/>
          <w:sz w:val="22"/>
          <w:szCs w:val="22"/>
        </w:rPr>
        <w:t>Hlasování:</w:t>
        <w:tab/>
        <w:t>2</w:t>
      </w:r>
      <w:r>
        <w:rPr>
          <w:rFonts w:cs="Tahoma" w:ascii="Tahoma" w:hAnsi="Tahoma"/>
          <w:iCs/>
          <w:color w:val="000000"/>
          <w:sz w:val="22"/>
          <w:szCs w:val="22"/>
        </w:rPr>
        <w:t>1</w:t>
      </w:r>
      <w:r>
        <w:rPr>
          <w:rFonts w:cs="Tahoma" w:ascii="Tahoma" w:hAnsi="Tahoma"/>
          <w:iCs/>
          <w:color w:val="000000"/>
          <w:sz w:val="22"/>
          <w:szCs w:val="22"/>
        </w:rPr>
        <w:t xml:space="preserve"> pro</w:t>
      </w:r>
    </w:p>
    <w:p>
      <w:pPr>
        <w:pStyle w:val="Normal"/>
        <w:jc w:val="both"/>
        <w:rPr>
          <w:rFonts w:ascii="Tahoma" w:hAnsi="Tahoma" w:cs="Tahoma"/>
          <w:iCs/>
          <w:color w:val="000000"/>
          <w:sz w:val="22"/>
          <w:szCs w:val="22"/>
        </w:rPr>
      </w:pPr>
      <w:r>
        <w:rPr/>
      </w:r>
    </w:p>
    <w:p>
      <w:pPr>
        <w:pStyle w:val="Normal"/>
        <w:jc w:val="both"/>
        <w:rPr/>
      </w:pPr>
      <w:r>
        <w:rPr>
          <w:rFonts w:cs="Tahoma" w:ascii="Tahoma" w:hAnsi="Tahoma"/>
          <w:iCs/>
          <w:color w:val="000000"/>
          <w:sz w:val="22"/>
          <w:szCs w:val="22"/>
        </w:rPr>
        <w:t>Usnesení bylo schváleno.</w:t>
      </w:r>
    </w:p>
    <w:p>
      <w:pPr>
        <w:pStyle w:val="Normal"/>
        <w:jc w:val="both"/>
        <w:rPr>
          <w:rFonts w:ascii="Tahoma" w:hAnsi="Tahoma" w:cs="Tahoma"/>
          <w:b/>
          <w:b/>
          <w:iCs/>
          <w:color w:val="000000"/>
          <w:sz w:val="22"/>
          <w:szCs w:val="22"/>
        </w:rPr>
      </w:pPr>
      <w:r>
        <w:rPr>
          <w:rFonts w:cs="Tahoma" w:ascii="Tahoma" w:hAnsi="Tahoma"/>
          <w:b/>
          <w:iCs/>
          <w:color w:val="000000"/>
          <w:sz w:val="22"/>
          <w:szCs w:val="22"/>
        </w:rPr>
      </w:r>
    </w:p>
    <w:p>
      <w:pPr>
        <w:pStyle w:val="Normal"/>
        <w:jc w:val="both"/>
        <w:rPr>
          <w:rFonts w:ascii="Tahoma" w:hAnsi="Tahoma" w:cs="Tahoma"/>
          <w:b/>
          <w:b/>
          <w:iCs/>
          <w:color w:val="000000"/>
          <w:sz w:val="22"/>
          <w:szCs w:val="22"/>
        </w:rPr>
      </w:pPr>
      <w:r>
        <w:rPr>
          <w:rFonts w:cs="Tahoma" w:ascii="Tahoma" w:hAnsi="Tahoma"/>
          <w:b/>
          <w:iCs/>
          <w:color w:val="000000"/>
          <w:sz w:val="22"/>
          <w:szCs w:val="22"/>
        </w:rPr>
      </w:r>
    </w:p>
    <w:p>
      <w:pPr>
        <w:pStyle w:val="Normal"/>
        <w:jc w:val="both"/>
        <w:rPr>
          <w:rFonts w:ascii="Tahoma" w:hAnsi="Tahoma" w:cs="Tahoma"/>
          <w:b/>
          <w:b/>
          <w:sz w:val="22"/>
          <w:szCs w:val="22"/>
        </w:rPr>
      </w:pPr>
      <w:r>
        <w:rPr>
          <w:rFonts w:cs="Tahoma" w:ascii="Tahoma" w:hAnsi="Tahoma"/>
          <w:b/>
          <w:sz w:val="22"/>
          <w:szCs w:val="22"/>
        </w:rPr>
      </w:r>
    </w:p>
    <w:p>
      <w:pPr>
        <w:pStyle w:val="Normal"/>
        <w:jc w:val="both"/>
        <w:rPr>
          <w:rFonts w:ascii="Tahoma" w:hAnsi="Tahoma" w:cs="Tahoma"/>
          <w:iCs/>
          <w:color w:val="000000"/>
          <w:sz w:val="22"/>
          <w:szCs w:val="22"/>
        </w:rPr>
      </w:pPr>
      <w:r>
        <w:rPr>
          <w:rFonts w:cs="Tahoma" w:ascii="Tahoma" w:hAnsi="Tahoma"/>
          <w:iCs/>
          <w:color w:val="000000"/>
          <w:sz w:val="22"/>
          <w:szCs w:val="22"/>
        </w:rPr>
      </w:r>
    </w:p>
    <w:p>
      <w:pPr>
        <w:pStyle w:val="Normal"/>
        <w:jc w:val="both"/>
        <w:rPr>
          <w:rFonts w:ascii="Tahoma" w:hAnsi="Tahoma" w:cs="Tahoma"/>
          <w:iCs/>
          <w:color w:val="000000"/>
          <w:sz w:val="22"/>
          <w:szCs w:val="22"/>
        </w:rPr>
      </w:pPr>
      <w:r>
        <w:rPr/>
      </w:r>
    </w:p>
    <w:p>
      <w:pPr>
        <w:pStyle w:val="Normal"/>
        <w:jc w:val="both"/>
        <w:rPr>
          <w:rFonts w:ascii="Tahoma" w:hAnsi="Tahoma" w:cs="Tahoma"/>
          <w:b/>
          <w:b/>
          <w:sz w:val="22"/>
          <w:szCs w:val="22"/>
        </w:rPr>
      </w:pPr>
      <w:r>
        <w:rPr>
          <w:rFonts w:cs="Tahoma" w:ascii="Tahoma" w:hAnsi="Tahoma"/>
          <w:b/>
          <w:sz w:val="22"/>
          <w:szCs w:val="22"/>
        </w:rPr>
      </w:r>
    </w:p>
    <w:p>
      <w:pPr>
        <w:pStyle w:val="Normal"/>
        <w:pBdr>
          <w:bottom w:val="single" w:sz="4" w:space="1" w:color="00000A"/>
        </w:pBdr>
        <w:jc w:val="both"/>
        <w:rPr/>
      </w:pPr>
      <w:r>
        <w:rPr>
          <w:rFonts w:cs="Tahoma" w:ascii="Tahoma" w:hAnsi="Tahoma"/>
          <w:b/>
          <w:sz w:val="22"/>
          <w:szCs w:val="22"/>
        </w:rPr>
        <w:t>Disku</w:t>
      </w:r>
      <w:r>
        <w:rPr>
          <w:rFonts w:cs="Tahoma" w:ascii="Tahoma" w:hAnsi="Tahoma"/>
          <w:b/>
          <w:sz w:val="22"/>
          <w:szCs w:val="22"/>
        </w:rPr>
        <w:t>ze</w:t>
      </w:r>
    </w:p>
    <w:p>
      <w:pPr>
        <w:pStyle w:val="Normal"/>
        <w:jc w:val="both"/>
        <w:rPr>
          <w:rFonts w:ascii="Tahoma" w:hAnsi="Tahoma" w:cs="Tahoma"/>
          <w:b/>
          <w:b/>
          <w:sz w:val="22"/>
          <w:szCs w:val="22"/>
        </w:rPr>
      </w:pPr>
      <w:r>
        <w:rPr>
          <w:rFonts w:cs="Tahoma" w:ascii="Tahoma" w:hAnsi="Tahoma"/>
          <w:b/>
          <w:sz w:val="22"/>
          <w:szCs w:val="22"/>
        </w:rPr>
      </w:r>
    </w:p>
    <w:p>
      <w:pPr>
        <w:pStyle w:val="Normal"/>
        <w:jc w:val="both"/>
        <w:rPr>
          <w:rFonts w:ascii="Tahoma" w:hAnsi="Tahoma" w:cs="Tahoma"/>
          <w:b w:val="false"/>
          <w:b w:val="false"/>
          <w:bCs w:val="false"/>
          <w:sz w:val="22"/>
          <w:szCs w:val="22"/>
        </w:rPr>
      </w:pPr>
      <w:r>
        <w:rPr>
          <w:rFonts w:cs="Tahoma" w:ascii="Tahoma" w:hAnsi="Tahoma"/>
          <w:b w:val="false"/>
          <w:bCs w:val="false"/>
          <w:sz w:val="22"/>
          <w:szCs w:val="22"/>
        </w:rPr>
        <w:t xml:space="preserve">Pan Vít Ostřížek vyjádřil poděkování vedení SPGŽ za </w:t>
      </w:r>
      <w:r>
        <w:rPr>
          <w:rFonts w:cs="Tahoma" w:ascii="Tahoma" w:hAnsi="Tahoma"/>
          <w:b w:val="false"/>
          <w:bCs w:val="false"/>
          <w:sz w:val="22"/>
          <w:szCs w:val="22"/>
        </w:rPr>
        <w:t>pečlivé a přehledné vypracování materiálů ke schůzi.</w:t>
      </w:r>
    </w:p>
    <w:p>
      <w:pPr>
        <w:pStyle w:val="Normal"/>
        <w:jc w:val="both"/>
        <w:rPr>
          <w:rFonts w:ascii="Tahoma" w:hAnsi="Tahoma" w:cs="Tahoma"/>
          <w:b w:val="false"/>
          <w:b w:val="false"/>
          <w:bCs w:val="false"/>
          <w:sz w:val="22"/>
          <w:szCs w:val="22"/>
        </w:rPr>
      </w:pPr>
      <w:r>
        <w:rPr>
          <w:rFonts w:cs="Tahoma" w:ascii="Tahoma" w:hAnsi="Tahoma"/>
          <w:b w:val="false"/>
          <w:bCs w:val="false"/>
          <w:sz w:val="22"/>
          <w:szCs w:val="22"/>
        </w:rPr>
      </w:r>
    </w:p>
    <w:p>
      <w:pPr>
        <w:pStyle w:val="Normal"/>
        <w:jc w:val="both"/>
        <w:rPr/>
      </w:pPr>
      <w:r>
        <w:rPr>
          <w:rFonts w:cs="Tahoma" w:ascii="Tahoma" w:hAnsi="Tahoma"/>
          <w:b w:val="false"/>
          <w:bCs w:val="false"/>
          <w:sz w:val="22"/>
          <w:szCs w:val="22"/>
        </w:rPr>
        <w:t xml:space="preserve">Pan Lukáš Gryc vznesl dotaz k akci Neples, která proběhla dne 5. listopadu 2021 a kterou SPGŽ finančně podpořila. Předsedkyně odpovídá, že dle zprávy  organizátorů byla akce úspěšná, s kapelou panovala velká spokojenost, pouze návštěvnost nebyla úplně dobrá. Paní Sedláková, členka KK, která se akce osobně zúčastnila, uvádí, že sál byl zpočátku špatně ozvučen, ale to se vzápětí podařilo vyřešit. Na akci se postupně dostavili současní i minulí žáci gymnázia, takže v průběhu večera byl parket téměř zaplněn. Problémem byla ovšem velmi malá účast rodičů i pedagogů </w:t>
      </w:r>
      <w:r>
        <w:rPr>
          <w:rFonts w:cs="Tahoma" w:ascii="Tahoma" w:hAnsi="Tahoma"/>
          <w:b w:val="false"/>
          <w:bCs w:val="false"/>
          <w:sz w:val="22"/>
          <w:szCs w:val="22"/>
        </w:rPr>
        <w:t>školy.</w:t>
      </w:r>
    </w:p>
    <w:p>
      <w:pPr>
        <w:pStyle w:val="Normal"/>
        <w:jc w:val="both"/>
        <w:rPr>
          <w:rFonts w:ascii="Tahoma" w:hAnsi="Tahoma" w:cs="Tahoma"/>
          <w:b w:val="false"/>
          <w:b w:val="false"/>
          <w:bCs w:val="false"/>
          <w:sz w:val="22"/>
          <w:szCs w:val="22"/>
        </w:rPr>
      </w:pPr>
      <w:r>
        <w:rPr/>
      </w:r>
    </w:p>
    <w:p>
      <w:pPr>
        <w:pStyle w:val="Normal"/>
        <w:jc w:val="both"/>
        <w:rPr>
          <w:b/>
          <w:b/>
          <w:bCs/>
          <w:sz w:val="24"/>
          <w:szCs w:val="24"/>
          <w:u w:val="single"/>
        </w:rPr>
      </w:pPr>
      <w:r>
        <w:rPr>
          <w:rFonts w:cs="Tahoma" w:ascii="Tahoma" w:hAnsi="Tahoma"/>
          <w:b/>
          <w:bCs/>
          <w:sz w:val="24"/>
          <w:szCs w:val="24"/>
          <w:u w:val="single"/>
        </w:rPr>
        <w:t>Z</w:t>
      </w:r>
      <w:r>
        <w:rPr>
          <w:rFonts w:cs="Tahoma" w:ascii="Tahoma" w:hAnsi="Tahoma"/>
          <w:b/>
          <w:bCs/>
          <w:sz w:val="24"/>
          <w:szCs w:val="24"/>
          <w:u w:val="single"/>
        </w:rPr>
        <w:t>ávěr</w:t>
      </w:r>
    </w:p>
    <w:p>
      <w:pPr>
        <w:pStyle w:val="Normal"/>
        <w:jc w:val="both"/>
        <w:rPr>
          <w:rFonts w:ascii="Tahoma" w:hAnsi="Tahoma" w:cs="Tahoma"/>
          <w:b/>
          <w:b/>
          <w:bCs/>
          <w:sz w:val="24"/>
          <w:szCs w:val="24"/>
          <w:u w:val="single"/>
        </w:rPr>
      </w:pPr>
      <w:r>
        <w:rPr>
          <w:rFonts w:cs="Tahoma" w:ascii="Tahoma" w:hAnsi="Tahoma"/>
          <w:b/>
          <w:bCs/>
          <w:sz w:val="24"/>
          <w:szCs w:val="24"/>
          <w:u w:val="single"/>
        </w:rPr>
      </w:r>
    </w:p>
    <w:p>
      <w:pPr>
        <w:pStyle w:val="Normal"/>
        <w:jc w:val="both"/>
        <w:rPr>
          <w:rFonts w:ascii="Tahoma" w:hAnsi="Tahoma" w:cs="Tahoma"/>
          <w:b w:val="false"/>
          <w:b w:val="false"/>
          <w:bCs w:val="false"/>
          <w:sz w:val="22"/>
          <w:szCs w:val="22"/>
          <w:u w:val="none"/>
        </w:rPr>
      </w:pPr>
      <w:r>
        <w:rPr>
          <w:rFonts w:cs="Tahoma" w:ascii="Tahoma" w:hAnsi="Tahoma"/>
          <w:b w:val="false"/>
          <w:bCs w:val="false"/>
          <w:sz w:val="22"/>
          <w:szCs w:val="22"/>
          <w:u w:val="none"/>
        </w:rPr>
        <w:t>Předsedkyně SR děkuje všem členům za účast. Příští schůze SD se bude konat v listopadu 2022.</w:t>
      </w:r>
    </w:p>
    <w:p>
      <w:pPr>
        <w:pStyle w:val="ListParagraph"/>
        <w:spacing w:lineRule="auto" w:line="240" w:before="0" w:after="0"/>
        <w:ind w:left="357" w:hanging="0"/>
        <w:rPr>
          <w:rFonts w:ascii="Tahoma" w:hAnsi="Tahoma" w:cs="Tahoma"/>
        </w:rPr>
      </w:pPr>
      <w:r>
        <w:rPr>
          <w:rFonts w:cs="Tahoma" w:ascii="Tahoma" w:hAnsi="Tahoma"/>
        </w:rPr>
      </w:r>
    </w:p>
    <w:p>
      <w:pPr>
        <w:pStyle w:val="Normal"/>
        <w:rPr/>
      </w:pPr>
      <w:r>
        <w:rPr>
          <w:rFonts w:cs="Tahoma" w:ascii="Tahoma" w:hAnsi="Tahoma"/>
          <w:sz w:val="22"/>
          <w:szCs w:val="22"/>
        </w:rPr>
        <w:t xml:space="preserve">V Židlochovicích </w:t>
      </w:r>
      <w:r>
        <w:rPr>
          <w:rFonts w:cs="Tahoma" w:ascii="Tahoma" w:hAnsi="Tahoma"/>
          <w:sz w:val="22"/>
          <w:szCs w:val="22"/>
        </w:rPr>
        <w:t xml:space="preserve">dne </w:t>
      </w:r>
      <w:r>
        <w:rPr>
          <w:rFonts w:cs="Tahoma" w:ascii="Tahoma" w:hAnsi="Tahoma"/>
          <w:sz w:val="22"/>
          <w:szCs w:val="22"/>
        </w:rPr>
        <w:t>2</w:t>
      </w:r>
      <w:r>
        <w:rPr>
          <w:rFonts w:cs="Tahoma" w:ascii="Tahoma" w:hAnsi="Tahoma"/>
          <w:sz w:val="22"/>
          <w:szCs w:val="22"/>
        </w:rPr>
        <w:t>4</w:t>
      </w:r>
      <w:r>
        <w:rPr>
          <w:rFonts w:cs="Tahoma" w:ascii="Tahoma" w:hAnsi="Tahoma"/>
          <w:sz w:val="22"/>
          <w:szCs w:val="22"/>
        </w:rPr>
        <w:t>. 11. 20</w:t>
      </w:r>
      <w:r>
        <w:rPr>
          <w:rFonts w:cs="Tahoma" w:ascii="Tahoma" w:hAnsi="Tahoma"/>
          <w:sz w:val="22"/>
          <w:szCs w:val="22"/>
        </w:rPr>
        <w:t>21</w:t>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r>
    </w:p>
    <w:p>
      <w:pPr>
        <w:pStyle w:val="Normal"/>
        <w:rPr>
          <w:rFonts w:ascii="Tahoma" w:hAnsi="Tahoma" w:cs="Tahoma"/>
          <w:sz w:val="22"/>
          <w:szCs w:val="22"/>
        </w:rPr>
      </w:pPr>
      <w:r>
        <w:rPr>
          <w:rFonts w:cs="Tahoma" w:ascii="Tahoma" w:hAnsi="Tahoma"/>
          <w:sz w:val="22"/>
          <w:szCs w:val="22"/>
        </w:rPr>
        <w:t>………………………………………………………</w:t>
      </w:r>
      <w:r>
        <w:rPr>
          <w:rFonts w:cs="Tahoma" w:ascii="Tahoma" w:hAnsi="Tahoma"/>
          <w:sz w:val="22"/>
          <w:szCs w:val="22"/>
        </w:rPr>
        <w:t>..</w:t>
        <w:tab/>
        <w:tab/>
        <w:tab/>
        <w:t>…………………………………………………………………</w:t>
      </w:r>
    </w:p>
    <w:p>
      <w:pPr>
        <w:pStyle w:val="Normal"/>
        <w:rPr/>
      </w:pPr>
      <w:r>
        <w:rPr>
          <w:rFonts w:cs="Tahoma" w:ascii="Tahoma" w:hAnsi="Tahoma"/>
          <w:sz w:val="22"/>
          <w:szCs w:val="22"/>
        </w:rPr>
        <w:t>Mgr. Martina Remešová,</w:t>
      </w:r>
      <w:r>
        <w:rPr>
          <w:rFonts w:cs="Tahoma" w:ascii="Tahoma" w:hAnsi="Tahoma"/>
          <w:sz w:val="22"/>
          <w:szCs w:val="22"/>
        </w:rPr>
        <w:t xml:space="preserve"> zapisovatel</w:t>
      </w:r>
      <w:r>
        <w:rPr>
          <w:rFonts w:cs="Tahoma" w:ascii="Tahoma" w:hAnsi="Tahoma"/>
          <w:sz w:val="22"/>
          <w:szCs w:val="22"/>
        </w:rPr>
        <w:t>ka</w:t>
      </w:r>
      <w:r>
        <w:rPr>
          <w:rFonts w:cs="Tahoma" w:ascii="Tahoma" w:hAnsi="Tahoma"/>
          <w:sz w:val="22"/>
          <w:szCs w:val="22"/>
        </w:rPr>
        <w:tab/>
        <w:tab/>
        <w:tab/>
      </w:r>
      <w:r>
        <w:rPr>
          <w:rFonts w:cs="Tahoma" w:ascii="Tahoma" w:hAnsi="Tahoma"/>
          <w:sz w:val="22"/>
          <w:szCs w:val="22"/>
        </w:rPr>
        <w:t>Ing. Stanislava Gergelová</w:t>
      </w:r>
      <w:r>
        <w:rPr>
          <w:rFonts w:cs="Tahoma" w:ascii="Tahoma" w:hAnsi="Tahoma"/>
          <w:sz w:val="22"/>
          <w:szCs w:val="22"/>
        </w:rPr>
        <w:t>, ověřovatel</w:t>
      </w:r>
      <w:r>
        <w:rPr>
          <w:rFonts w:cs="Tahoma" w:ascii="Tahoma" w:hAnsi="Tahoma"/>
          <w:sz w:val="22"/>
          <w:szCs w:val="22"/>
        </w:rPr>
        <w:t>ka</w:t>
      </w:r>
    </w:p>
    <w:p>
      <w:pPr>
        <w:pStyle w:val="Normal"/>
        <w:rPr>
          <w:rFonts w:ascii="Tahoma" w:hAnsi="Tahoma" w:eastAsia="Times New Roman" w:cs="Tahoma"/>
          <w:bCs/>
          <w:sz w:val="22"/>
          <w:szCs w:val="22"/>
        </w:rPr>
      </w:pPr>
      <w:r>
        <w:rPr>
          <w:rFonts w:eastAsia="Times New Roman" w:cs="Tahoma" w:ascii="Tahoma" w:hAnsi="Tahoma"/>
          <w:bCs/>
          <w:sz w:val="22"/>
          <w:szCs w:val="22"/>
        </w:rPr>
      </w:r>
    </w:p>
    <w:p>
      <w:pPr>
        <w:pStyle w:val="Normal"/>
        <w:rPr>
          <w:rFonts w:ascii="Tahoma" w:hAnsi="Tahoma" w:eastAsia="Times New Roman" w:cs="Tahoma"/>
          <w:bCs/>
          <w:sz w:val="22"/>
          <w:szCs w:val="22"/>
        </w:rPr>
      </w:pPr>
      <w:r>
        <w:rPr>
          <w:rFonts w:eastAsia="Times New Roman" w:cs="Tahoma" w:ascii="Tahoma" w:hAnsi="Tahoma"/>
          <w:bCs/>
          <w:sz w:val="22"/>
          <w:szCs w:val="22"/>
        </w:rPr>
      </w:r>
    </w:p>
    <w:p>
      <w:pPr>
        <w:pStyle w:val="Normal"/>
        <w:rPr>
          <w:rFonts w:ascii="Tahoma" w:hAnsi="Tahoma" w:cs="Tahoma"/>
          <w:sz w:val="22"/>
          <w:szCs w:val="22"/>
        </w:rPr>
      </w:pPr>
      <w:r>
        <w:rPr/>
      </w:r>
    </w:p>
    <w:p>
      <w:pPr>
        <w:pStyle w:val="Normal"/>
        <w:rPr/>
      </w:pPr>
      <w:r>
        <w:rPr/>
      </w:r>
    </w:p>
    <w:sectPr>
      <w:headerReference w:type="default" r:id="rId2"/>
      <w:footerReference w:type="default" r:id="rId3"/>
      <w:type w:val="nextPage"/>
      <w:pgSz w:w="11906" w:h="16838"/>
      <w:pgMar w:left="720" w:right="720" w:header="708" w:top="765" w:footer="708" w:bottom="765"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Tahom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rFonts w:ascii="Tahoma" w:hAnsi="Tahoma" w:cs="Tahoma"/>
        <w:sz w:val="20"/>
        <w:szCs w:val="20"/>
      </w:rPr>
    </w:pPr>
    <w:r>
      <w:rPr>
        <w:rFonts w:cs="Tahoma" w:ascii="Tahoma" w:hAnsi="Tahoma"/>
        <w:sz w:val="20"/>
        <w:szCs w:val="20"/>
      </w:rPr>
    </w:r>
  </w:p>
  <w:p>
    <w:pPr>
      <w:pStyle w:val="Zpat"/>
      <w:rPr>
        <w:rFonts w:ascii="Tahoma" w:hAnsi="Tahoma" w:cs="Tahoma"/>
        <w:sz w:val="20"/>
        <w:szCs w:val="20"/>
      </w:rPr>
    </w:pPr>
    <w:r>
      <w:rPr>
        <w:rFonts w:cs="Tahoma" w:ascii="Tahoma" w:hAnsi="Tahoma"/>
        <w:sz w:val="20"/>
        <w:szCs w:val="20"/>
      </w:rPr>
    </w:r>
  </w:p>
  <w:p>
    <w:pPr>
      <w:pStyle w:val="Zpat"/>
      <w:rPr>
        <w:rFonts w:ascii="Tahoma" w:hAnsi="Tahoma" w:cs="Tahoma"/>
        <w:sz w:val="20"/>
        <w:szCs w:val="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03093470"/>
    </w:sdtPr>
    <w:sdtContent>
      <w:p>
        <w:pPr>
          <w:pStyle w:val="Zhlav"/>
          <w:jc w:val="center"/>
          <w:rPr/>
        </w:pPr>
        <w:r>
          <w:rPr/>
        </w:r>
      </w:p>
    </w:sdtContent>
  </w:sdt>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001a2"/>
    <w:pPr>
      <w:widowControl/>
      <w:bidi w:val="0"/>
      <w:spacing w:lineRule="auto" w:line="240" w:before="0" w:after="0"/>
      <w:jc w:val="left"/>
    </w:pPr>
    <w:rPr>
      <w:rFonts w:ascii="Times New Roman" w:hAnsi="Times New Roman" w:eastAsia="Calibri" w:cs="Times New Roman" w:eastAsiaTheme="minorHAnsi"/>
      <w:color w:val="00000A"/>
      <w:sz w:val="24"/>
      <w:szCs w:val="24"/>
      <w:lang w:val="cs-CZ" w:eastAsia="cs-CZ" w:bidi="ar-SA"/>
    </w:rPr>
  </w:style>
  <w:style w:type="paragraph" w:styleId="Nadpis2">
    <w:name w:val="Heading 2"/>
    <w:basedOn w:val="Normal"/>
    <w:link w:val="Nadpis2Char"/>
    <w:uiPriority w:val="9"/>
    <w:qFormat/>
    <w:rsid w:val="00f050c1"/>
    <w:pPr>
      <w:spacing w:beforeAutospacing="1" w:afterAutospacing="1"/>
      <w:outlineLvl w:val="1"/>
    </w:pPr>
    <w:rPr>
      <w:rFonts w:eastAsia="Times New Roman"/>
      <w:b/>
      <w:bCs/>
      <w:sz w:val="36"/>
      <w:szCs w:val="36"/>
    </w:rPr>
  </w:style>
  <w:style w:type="character" w:styleId="DefaultParagraphFont" w:default="1">
    <w:name w:val="Default Paragraph Font"/>
    <w:uiPriority w:val="1"/>
    <w:semiHidden/>
    <w:unhideWhenUsed/>
    <w:qFormat/>
    <w:rPr/>
  </w:style>
  <w:style w:type="character" w:styleId="Nadpis2Char" w:customStyle="1">
    <w:name w:val="Nadpis 2 Char"/>
    <w:basedOn w:val="DefaultParagraphFont"/>
    <w:link w:val="Nadpis2"/>
    <w:uiPriority w:val="9"/>
    <w:qFormat/>
    <w:rsid w:val="00f050c1"/>
    <w:rPr>
      <w:rFonts w:ascii="Times New Roman" w:hAnsi="Times New Roman" w:eastAsia="Times New Roman" w:cs="Times New Roman"/>
      <w:b/>
      <w:bCs/>
      <w:sz w:val="36"/>
      <w:szCs w:val="36"/>
      <w:lang w:eastAsia="cs-CZ"/>
    </w:rPr>
  </w:style>
  <w:style w:type="character" w:styleId="ZhlavChar" w:customStyle="1">
    <w:name w:val="Záhlaví Char"/>
    <w:basedOn w:val="DefaultParagraphFont"/>
    <w:link w:val="Zhlav"/>
    <w:uiPriority w:val="99"/>
    <w:qFormat/>
    <w:rsid w:val="00547643"/>
    <w:rPr>
      <w:rFonts w:ascii="Times New Roman" w:hAnsi="Times New Roman" w:cs="Times New Roman"/>
      <w:sz w:val="24"/>
      <w:szCs w:val="24"/>
      <w:lang w:eastAsia="cs-CZ"/>
    </w:rPr>
  </w:style>
  <w:style w:type="character" w:styleId="ZpatChar" w:customStyle="1">
    <w:name w:val="Zápatí Char"/>
    <w:basedOn w:val="DefaultParagraphFont"/>
    <w:link w:val="Zpat"/>
    <w:uiPriority w:val="99"/>
    <w:qFormat/>
    <w:rsid w:val="00547643"/>
    <w:rPr>
      <w:rFonts w:ascii="Times New Roman" w:hAnsi="Times New Roman" w:cs="Times New Roman"/>
      <w:sz w:val="24"/>
      <w:szCs w:val="24"/>
      <w:lang w:eastAsia="cs-CZ"/>
    </w:rPr>
  </w:style>
  <w:style w:type="character" w:styleId="TextbublinyChar" w:customStyle="1">
    <w:name w:val="Text bubliny Char"/>
    <w:basedOn w:val="DefaultParagraphFont"/>
    <w:link w:val="Textbubliny"/>
    <w:uiPriority w:val="99"/>
    <w:semiHidden/>
    <w:qFormat/>
    <w:rsid w:val="00ed64cc"/>
    <w:rPr>
      <w:rFonts w:ascii="Segoe UI" w:hAnsi="Segoe UI" w:cs="Segoe UI"/>
      <w:sz w:val="18"/>
      <w:szCs w:val="18"/>
      <w:lang w:eastAsia="cs-CZ"/>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Calibri"/>
      <w:color w:val="00000A"/>
      <w:sz w:val="24"/>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paragraph" w:styleId="Nadpis">
    <w:name w:val="Nadpis"/>
    <w:basedOn w:val="Normal"/>
    <w:next w:val="Tlotextu"/>
    <w:qFormat/>
    <w:pPr>
      <w:keepNext/>
      <w:spacing w:before="240" w:after="120"/>
    </w:pPr>
    <w:rPr>
      <w:rFonts w:ascii="Liberation Sans" w:hAnsi="Liberation Sans" w:eastAsia="Microsoft YaHei" w:cs="Mang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ListParagraph">
    <w:name w:val="List Paragraph"/>
    <w:basedOn w:val="Normal"/>
    <w:uiPriority w:val="34"/>
    <w:qFormat/>
    <w:rsid w:val="00941d2f"/>
    <w:pPr>
      <w:spacing w:lineRule="auto" w:line="276" w:before="0" w:after="200"/>
      <w:ind w:left="720" w:hanging="0"/>
      <w:contextualSpacing/>
    </w:pPr>
    <w:rPr>
      <w:rFonts w:ascii="Calibri" w:hAnsi="Calibri" w:eastAsia="Calibri"/>
      <w:sz w:val="22"/>
      <w:szCs w:val="22"/>
      <w:lang w:eastAsia="en-US"/>
    </w:rPr>
  </w:style>
  <w:style w:type="paragraph" w:styleId="Zhlav">
    <w:name w:val="Header"/>
    <w:basedOn w:val="Normal"/>
    <w:link w:val="ZhlavChar"/>
    <w:uiPriority w:val="99"/>
    <w:unhideWhenUsed/>
    <w:rsid w:val="00547643"/>
    <w:pPr>
      <w:tabs>
        <w:tab w:val="center" w:pos="4536" w:leader="none"/>
        <w:tab w:val="right" w:pos="9072" w:leader="none"/>
      </w:tabs>
    </w:pPr>
    <w:rPr/>
  </w:style>
  <w:style w:type="paragraph" w:styleId="Zpat">
    <w:name w:val="Footer"/>
    <w:basedOn w:val="Normal"/>
    <w:link w:val="ZpatChar"/>
    <w:uiPriority w:val="99"/>
    <w:unhideWhenUsed/>
    <w:rsid w:val="00547643"/>
    <w:pPr>
      <w:tabs>
        <w:tab w:val="center" w:pos="4536" w:leader="none"/>
        <w:tab w:val="right" w:pos="9072" w:leader="none"/>
      </w:tabs>
    </w:pPr>
    <w:rPr/>
  </w:style>
  <w:style w:type="paragraph" w:styleId="BalloonText">
    <w:name w:val="Balloon Text"/>
    <w:basedOn w:val="Normal"/>
    <w:link w:val="TextbublinyChar"/>
    <w:uiPriority w:val="99"/>
    <w:semiHidden/>
    <w:unhideWhenUsed/>
    <w:qFormat/>
    <w:rsid w:val="00ed64cc"/>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Application>LibreOffice/5.2.0.4$Windows_x86 LibreOffice_project/066b007f5ebcc236395c7d282ba488bca6720265</Application>
  <Pages>5</Pages>
  <Words>947</Words>
  <Characters>5398</Characters>
  <CharactersWithSpaces>6274</CharactersWithSpaces>
  <Paragraphs>122</Paragraphs>
  <Company>MU Židlochovice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2018-11-16T12:32:00Z</dcterms:created>
  <dc:creator>Gabriela Motlíčková</dc:creator>
  <dc:description/>
  <dc:language>cs-CZ</dc:language>
  <cp:lastModifiedBy/>
  <cp:lastPrinted>2016-10-12T14:46:00Z</cp:lastPrinted>
  <dcterms:modified xsi:type="dcterms:W3CDTF">2021-11-30T09:23:32Z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MU Židlochovice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